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2" w:rsidRDefault="002A5E12" w:rsidP="002A5E1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Самоанализ семинара - практикума учителя – логопеда и социального педагога по подготовке детей к школе. </w:t>
      </w:r>
    </w:p>
    <w:p w:rsidR="002A5E12" w:rsidRPr="00B56008" w:rsidRDefault="002A5E12" w:rsidP="002A5E1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группа.</w:t>
      </w:r>
    </w:p>
    <w:p w:rsidR="002A5E12" w:rsidRPr="00B56008" w:rsidRDefault="002A5E12" w:rsidP="002A5E1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«Добрые слова и красивая речь</w:t>
      </w:r>
      <w:r w:rsidRPr="00B56008">
        <w:rPr>
          <w:b/>
          <w:sz w:val="28"/>
          <w:szCs w:val="28"/>
        </w:rPr>
        <w:t>»</w:t>
      </w:r>
    </w:p>
    <w:p w:rsidR="008F7331" w:rsidRPr="00CF1D4A" w:rsidRDefault="002A5E12" w:rsidP="008F7331">
      <w:pPr>
        <w:shd w:val="clear" w:color="auto" w:fill="FFFFFF"/>
        <w:spacing w:before="187"/>
        <w:ind w:left="96" w:right="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Данный мастер - класс посвящен добрым словам и красивой речи.</w:t>
      </w:r>
      <w:r w:rsidR="00E65BA5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атериал соответствует требованиям государственной программы Т.Б. Филичево</w:t>
      </w:r>
      <w:r w:rsidRPr="00CF1D4A">
        <w:rPr>
          <w:rFonts w:ascii="Times New Roman" w:hAnsi="Times New Roman" w:cs="Times New Roman"/>
          <w:color w:val="000000"/>
          <w:sz w:val="28"/>
          <w:szCs w:val="28"/>
        </w:rPr>
        <w:t>й, Г.В. Чиркиной для детей с ФФН</w:t>
      </w:r>
      <w:r w:rsidR="008F7331"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логопедической группы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сада. </w:t>
      </w:r>
      <w:r w:rsidR="008F7331" w:rsidRPr="00CF1D4A">
        <w:rPr>
          <w:rFonts w:ascii="Times New Roman" w:hAnsi="Times New Roman" w:cs="Times New Roman"/>
          <w:color w:val="000000"/>
          <w:sz w:val="28"/>
          <w:szCs w:val="28"/>
        </w:rPr>
        <w:t>Мастер - кла</w:t>
      </w:r>
      <w:proofErr w:type="gramStart"/>
      <w:r w:rsidR="008F7331" w:rsidRPr="00CF1D4A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="008F7331" w:rsidRPr="00CF1D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спл</w:t>
      </w:r>
      <w:proofErr w:type="gramEnd"/>
      <w:r w:rsidR="008F7331" w:rsidRPr="00CF1D4A">
        <w:rPr>
          <w:rFonts w:ascii="Times New Roman" w:hAnsi="Times New Roman" w:cs="Times New Roman"/>
          <w:color w:val="000000"/>
          <w:spacing w:val="2"/>
          <w:sz w:val="28"/>
          <w:szCs w:val="28"/>
        </w:rPr>
        <w:t>анирован в соответствии с 3</w:t>
      </w:r>
      <w:r w:rsidR="00715F7D" w:rsidRPr="00CF1D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периодом обучения, перспективным </w:t>
      </w:r>
      <w:r w:rsidR="008F7331" w:rsidRPr="00CF1D4A">
        <w:rPr>
          <w:rFonts w:ascii="Times New Roman" w:hAnsi="Times New Roman" w:cs="Times New Roman"/>
          <w:color w:val="000000"/>
          <w:spacing w:val="3"/>
          <w:sz w:val="28"/>
          <w:szCs w:val="28"/>
        </w:rPr>
        <w:t>планом логопеда и социального педагога. Структура мастер - класса</w:t>
      </w:r>
      <w:r w:rsidR="00715F7D" w:rsidRPr="00CF1D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отвечает 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развивающим задачам обуче</w:t>
      </w:r>
      <w:r w:rsidR="008F7331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ния, воспитания и коррекции. Он органично связан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предыдущими </w:t>
      </w:r>
      <w:r w:rsidR="00715F7D" w:rsidRPr="00CF1D4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занятиями</w:t>
      </w:r>
      <w:r w:rsidR="008F7331" w:rsidRPr="00CF1D4A">
        <w:rPr>
          <w:rFonts w:ascii="Times New Roman" w:hAnsi="Times New Roman" w:cs="Times New Roman"/>
          <w:color w:val="000000"/>
          <w:spacing w:val="-4"/>
          <w:sz w:val="28"/>
          <w:szCs w:val="28"/>
        </w:rPr>
        <w:t>, опирается на них и является обобщающим</w:t>
      </w:r>
      <w:r w:rsidR="00715F7D" w:rsidRPr="00CF1D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715F7D" w:rsidRPr="00CF1D4A" w:rsidRDefault="008F7331" w:rsidP="008F7331">
      <w:pPr>
        <w:shd w:val="clear" w:color="auto" w:fill="FFFFFF"/>
        <w:spacing w:before="187"/>
        <w:ind w:left="96" w:right="14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Разрабатывая конспект мастер - класса</w:t>
      </w:r>
      <w:r w:rsidR="002B4F04">
        <w:rPr>
          <w:rFonts w:ascii="Times New Roman" w:hAnsi="Times New Roman" w:cs="Times New Roman"/>
          <w:color w:val="000000"/>
          <w:spacing w:val="-3"/>
          <w:sz w:val="28"/>
          <w:szCs w:val="28"/>
        </w:rPr>
        <w:t>, мы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, прежде в</w:t>
      </w:r>
      <w:r w:rsidR="002B4F0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сего, учитывали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особенности психического развития детей старшего дошкольного возраста, индивидуальные возмож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715F7D" w:rsidRPr="00CF1D4A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каждого ребенка.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31" w:rsidRPr="00CF1D4A" w:rsidRDefault="008F7331" w:rsidP="008F7331">
      <w:pPr>
        <w:shd w:val="clear" w:color="auto" w:fill="FFFFFF"/>
        <w:spacing w:before="187"/>
        <w:ind w:left="96" w:right="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F1D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1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D4A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CF1D4A">
        <w:rPr>
          <w:rFonts w:ascii="Times New Roman" w:hAnsi="Times New Roman" w:cs="Times New Roman"/>
          <w:sz w:val="28"/>
          <w:szCs w:val="28"/>
        </w:rPr>
        <w:t xml:space="preserve"> – классе присутствовала подгруппа детей (8 человек) подготовительной к школе группы.</w:t>
      </w:r>
    </w:p>
    <w:p w:rsidR="00715F7D" w:rsidRPr="00CF1D4A" w:rsidRDefault="008F7331" w:rsidP="008F7331">
      <w:pPr>
        <w:shd w:val="clear" w:color="auto" w:fill="FFFFFF"/>
        <w:spacing w:before="187"/>
        <w:ind w:left="96" w:right="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2B4F04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Учитывая все это, мы наметили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цель, задачи, содержание мастер - класса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, определила форму проведения, методы, приемы и средства, необходимые для получения положительного результата.</w:t>
      </w:r>
    </w:p>
    <w:p w:rsidR="00F52B46" w:rsidRPr="00256D72" w:rsidRDefault="00F52B46" w:rsidP="00F52B46">
      <w:pPr>
        <w:pStyle w:val="a3"/>
        <w:spacing w:before="0" w:beforeAutospacing="0" w:after="0" w:afterAutospacing="0"/>
        <w:rPr>
          <w:sz w:val="28"/>
          <w:szCs w:val="28"/>
        </w:rPr>
      </w:pPr>
      <w:r w:rsidRPr="00B5600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B56008">
        <w:rPr>
          <w:sz w:val="28"/>
          <w:szCs w:val="28"/>
        </w:rPr>
        <w:t>воспитание гуманной, социально - активной, творческой личности, способной понимать и любить окружающий</w:t>
      </w:r>
      <w:r>
        <w:rPr>
          <w:sz w:val="28"/>
          <w:szCs w:val="28"/>
        </w:rPr>
        <w:t xml:space="preserve"> мир</w:t>
      </w:r>
      <w:r w:rsidRPr="00256D72">
        <w:rPr>
          <w:rFonts w:eastAsia="Times New Roman"/>
          <w:sz w:val="28"/>
          <w:szCs w:val="28"/>
          <w:lang w:eastAsia="ru-RU"/>
        </w:rPr>
        <w:t xml:space="preserve">. </w:t>
      </w:r>
    </w:p>
    <w:p w:rsidR="00F52B46" w:rsidRDefault="00F52B46" w:rsidP="00F52B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52B46" w:rsidRDefault="00F52B46" w:rsidP="00F52B46">
      <w:pPr>
        <w:pStyle w:val="a3"/>
        <w:spacing w:before="0" w:beforeAutospacing="0" w:after="0" w:afterAutospacing="0"/>
        <w:rPr>
          <w:sz w:val="28"/>
          <w:szCs w:val="28"/>
        </w:rPr>
      </w:pPr>
      <w:r w:rsidRPr="00B56008">
        <w:rPr>
          <w:b/>
          <w:sz w:val="28"/>
          <w:szCs w:val="28"/>
        </w:rPr>
        <w:t>Задачи</w:t>
      </w:r>
      <w:r w:rsidRPr="00B56008">
        <w:rPr>
          <w:sz w:val="28"/>
          <w:szCs w:val="28"/>
        </w:rPr>
        <w:t>:</w:t>
      </w:r>
    </w:p>
    <w:p w:rsidR="00F52B46" w:rsidRPr="00F52B46" w:rsidRDefault="00F52B46" w:rsidP="00F52B4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Коррекционно</w:t>
      </w:r>
      <w:proofErr w:type="spellEnd"/>
      <w:r>
        <w:rPr>
          <w:b/>
          <w:i/>
          <w:sz w:val="28"/>
          <w:szCs w:val="28"/>
        </w:rPr>
        <w:t xml:space="preserve"> – развивающие:</w:t>
      </w:r>
    </w:p>
    <w:p w:rsidR="00F52B46" w:rsidRPr="00B56008" w:rsidRDefault="00F52B46" w:rsidP="00F52B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коммуникативные навыки; </w:t>
      </w:r>
    </w:p>
    <w:p w:rsidR="00F52B46" w:rsidRDefault="00F52B46" w:rsidP="00F52B46">
      <w:pPr>
        <w:pStyle w:val="a3"/>
        <w:spacing w:before="0" w:beforeAutospacing="0" w:after="0" w:afterAutospacing="0"/>
        <w:rPr>
          <w:sz w:val="28"/>
          <w:szCs w:val="28"/>
        </w:rPr>
      </w:pPr>
      <w:r w:rsidRPr="00B56008">
        <w:rPr>
          <w:sz w:val="28"/>
          <w:szCs w:val="28"/>
        </w:rPr>
        <w:t>- учить детей проявлять заботу об окружающих, с благодарностью относиться к помощи,</w:t>
      </w:r>
    </w:p>
    <w:p w:rsidR="00F52B46" w:rsidRDefault="00F52B46" w:rsidP="00F52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12">
        <w:rPr>
          <w:rFonts w:ascii="Times New Roman" w:hAnsi="Times New Roman" w:cs="Times New Roman"/>
          <w:sz w:val="28"/>
          <w:szCs w:val="28"/>
        </w:rPr>
        <w:t>- формировать представление о понятии «фантазия»;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A5E12">
        <w:rPr>
          <w:rFonts w:ascii="Times New Roman" w:hAnsi="Times New Roman" w:cs="Times New Roman"/>
          <w:sz w:val="28"/>
          <w:szCs w:val="28"/>
        </w:rPr>
        <w:t>- учить фантазировать, развивать образное представление;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52B46" w:rsidRPr="00F52B46" w:rsidRDefault="00F52B46" w:rsidP="00F52B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образовательные:</w:t>
      </w:r>
    </w:p>
    <w:p w:rsidR="00F52B46" w:rsidRDefault="00F52B46" w:rsidP="00F52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12">
        <w:rPr>
          <w:rFonts w:ascii="Times New Roman" w:hAnsi="Times New Roman" w:cs="Times New Roman"/>
          <w:sz w:val="28"/>
          <w:szCs w:val="28"/>
        </w:rPr>
        <w:t>- совершенствовать навыки звукобуквенного анализа;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A5E12">
        <w:rPr>
          <w:rFonts w:ascii="Times New Roman" w:hAnsi="Times New Roman" w:cs="Times New Roman"/>
          <w:sz w:val="28"/>
          <w:szCs w:val="28"/>
        </w:rPr>
        <w:t>- упражнять в составлении слов путем перестановки букв;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A5E12">
        <w:rPr>
          <w:rFonts w:ascii="Times New Roman" w:hAnsi="Times New Roman" w:cs="Times New Roman"/>
          <w:sz w:val="28"/>
          <w:szCs w:val="28"/>
        </w:rPr>
        <w:t>- развивать сложные формы фонематического анализа;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A5E12">
        <w:rPr>
          <w:rFonts w:ascii="Times New Roman" w:hAnsi="Times New Roman" w:cs="Times New Roman"/>
          <w:sz w:val="28"/>
          <w:szCs w:val="28"/>
        </w:rPr>
        <w:t>- развивать мыслительную деятельность;</w:t>
      </w:r>
    </w:p>
    <w:p w:rsidR="00F52B46" w:rsidRPr="00F52B46" w:rsidRDefault="00F52B46" w:rsidP="00F52B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воспитательные:</w:t>
      </w:r>
    </w:p>
    <w:p w:rsidR="00F52B46" w:rsidRPr="002A5E12" w:rsidRDefault="00F52B46" w:rsidP="00F52B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E12">
        <w:rPr>
          <w:rFonts w:ascii="Times New Roman" w:hAnsi="Times New Roman" w:cs="Times New Roman"/>
          <w:sz w:val="28"/>
          <w:szCs w:val="28"/>
        </w:rPr>
        <w:lastRenderedPageBreak/>
        <w:t>- воспитывать доброжелательное отношение друг к другу, инициативность;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A5E12">
        <w:rPr>
          <w:rFonts w:ascii="Times New Roman" w:hAnsi="Times New Roman" w:cs="Times New Roman"/>
          <w:sz w:val="28"/>
          <w:szCs w:val="28"/>
        </w:rPr>
        <w:t>- развивать эмоционально-волевую сферу.</w:t>
      </w:r>
    </w:p>
    <w:p w:rsidR="00715F7D" w:rsidRDefault="00F52B46" w:rsidP="00F52B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Pr="00CF1D4A">
        <w:rPr>
          <w:rFonts w:ascii="Times New Roman" w:hAnsi="Times New Roman" w:cs="Times New Roman"/>
          <w:sz w:val="28"/>
          <w:szCs w:val="28"/>
        </w:rPr>
        <w:t>При проведении мастер - класса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большое значение придавалось соблюдению основополагающих дидактических принципов (доступность предлагаемого материала, наглядност</w:t>
      </w:r>
      <w:r w:rsidR="00CF1D4A" w:rsidRPr="00CF1D4A">
        <w:rPr>
          <w:rFonts w:ascii="Times New Roman" w:hAnsi="Times New Roman" w:cs="Times New Roman"/>
          <w:sz w:val="28"/>
          <w:szCs w:val="28"/>
        </w:rPr>
        <w:t>ь, индивидуальный подход</w:t>
      </w:r>
      <w:r w:rsidR="00715F7D" w:rsidRPr="00CF1D4A">
        <w:rPr>
          <w:rFonts w:ascii="Times New Roman" w:hAnsi="Times New Roman" w:cs="Times New Roman"/>
          <w:sz w:val="28"/>
          <w:szCs w:val="28"/>
        </w:rPr>
        <w:t>) и специальных положений, разработанных в логопедии (принцип развития, принцип системного подхода, принцип связи речи с другими сторонами психического развития).</w:t>
      </w:r>
    </w:p>
    <w:p w:rsidR="00CF1D4A" w:rsidRDefault="00CF1D4A" w:rsidP="00F52B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Положительный психологический нас</w:t>
      </w:r>
      <w:r>
        <w:rPr>
          <w:rFonts w:ascii="Times New Roman" w:hAnsi="Times New Roman" w:cs="Times New Roman"/>
          <w:sz w:val="28"/>
          <w:szCs w:val="28"/>
        </w:rPr>
        <w:t>трой был создан в начале игры - путешествия</w:t>
      </w:r>
      <w:r w:rsidRPr="00CF1D4A">
        <w:rPr>
          <w:rFonts w:ascii="Times New Roman" w:hAnsi="Times New Roman" w:cs="Times New Roman"/>
          <w:sz w:val="28"/>
          <w:szCs w:val="28"/>
        </w:rPr>
        <w:t>, в процессе которого дети приветствовали друг друга, используя разные формулировки приветствия, что создавало психологическую готовность их заниматься, общаться с педагогами, друг с другом, принять на занятии незнакомых людей.</w:t>
      </w:r>
    </w:p>
    <w:p w:rsidR="00084128" w:rsidRPr="00084128" w:rsidRDefault="00084128" w:rsidP="00F52B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84128">
        <w:rPr>
          <w:rFonts w:ascii="Times New Roman" w:hAnsi="Times New Roman" w:cs="Times New Roman"/>
          <w:sz w:val="28"/>
          <w:szCs w:val="28"/>
        </w:rPr>
        <w:t xml:space="preserve">     Организационный этап содержал коммуникативную игру, которая сплотила детей и взрослых, организовала их произвольное, направленное внимание, дала положительный настрой. Содержанием мотивационно – побудительного этапа стало создание сюрпризного момента: появление Феи из страны «Добрых слов и красивой речи», проведение игры «Мои фантазии» создало у детей внутреннюю мотивацию на деятельность.</w:t>
      </w:r>
    </w:p>
    <w:p w:rsidR="00715F7D" w:rsidRPr="00CF1D4A" w:rsidRDefault="00715F7D" w:rsidP="00715F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В основу обучения было положено развитие познавательной деятельности в связи с активным наблюдением. Процессу овладения детьми фонетической системой языка придавался осознанный характер. Осознанный контроль за собственными кинестетическими и слуховыми ощущениями на всех этапах занятия сочетался с развитием фонематического восприятия. Считаю эффективным использование способа коррекции с помощью сопряженных движений. </w:t>
      </w:r>
    </w:p>
    <w:p w:rsidR="00715F7D" w:rsidRPr="00CF1D4A" w:rsidRDefault="007611AC" w:rsidP="007611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Сознательный звуковой анализ, понимание конкретно-лексического значения слова - с одной стороны, умение вслушиваться в звучание слов, внимание к изменениям отдельных его элементов – с другой позволяет качественно подготовить детей к усвоению грамоты.  </w:t>
      </w:r>
    </w:p>
    <w:p w:rsidR="00715F7D" w:rsidRPr="00CF1D4A" w:rsidRDefault="007611AC" w:rsidP="007611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sz w:val="28"/>
          <w:szCs w:val="28"/>
        </w:rPr>
        <w:t>На занятии обучение строила как увлекательную проблемно-игровую деятельность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15F7D" w:rsidRPr="00CF1D4A">
        <w:rPr>
          <w:rFonts w:ascii="Times New Roman" w:hAnsi="Times New Roman" w:cs="Times New Roman"/>
          <w:sz w:val="28"/>
          <w:szCs w:val="28"/>
        </w:rPr>
        <w:t>Путеш</w:t>
      </w:r>
      <w:r w:rsidRPr="00CF1D4A">
        <w:rPr>
          <w:rFonts w:ascii="Times New Roman" w:hAnsi="Times New Roman" w:cs="Times New Roman"/>
          <w:sz w:val="28"/>
          <w:szCs w:val="28"/>
        </w:rPr>
        <w:t>ествуя в страну «Добрых слов и красивой речи»</w:t>
      </w:r>
      <w:r w:rsidR="00715F7D" w:rsidRPr="00CF1D4A">
        <w:rPr>
          <w:rFonts w:ascii="Times New Roman" w:hAnsi="Times New Roman" w:cs="Times New Roman"/>
          <w:sz w:val="28"/>
          <w:szCs w:val="28"/>
        </w:rPr>
        <w:t>, дети выполняли различные задания. Такая деятельность создала положительный, эмоциональный фон процесса обучения, повысила речевую активность детей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и сохраняла интерес на протяжении всего занятия</w:t>
      </w:r>
      <w:r w:rsidR="00715F7D" w:rsidRPr="00CF1D4A">
        <w:rPr>
          <w:rFonts w:ascii="Times New Roman" w:hAnsi="Times New Roman" w:cs="Times New Roman"/>
          <w:sz w:val="28"/>
          <w:szCs w:val="28"/>
        </w:rPr>
        <w:t>.</w:t>
      </w:r>
    </w:p>
    <w:p w:rsidR="00715F7D" w:rsidRPr="00CF1D4A" w:rsidRDefault="007611AC" w:rsidP="007611AC">
      <w:pPr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B4F04">
        <w:rPr>
          <w:rFonts w:ascii="Times New Roman" w:hAnsi="Times New Roman" w:cs="Times New Roman"/>
          <w:sz w:val="28"/>
          <w:szCs w:val="28"/>
        </w:rPr>
        <w:t>В ходе игры, я, как учитель – логопед использовала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наглядные, словесные и практические методы, направленные на применение речевых навыков и умений и их совершенствование.</w:t>
      </w:r>
    </w:p>
    <w:p w:rsidR="00715F7D" w:rsidRPr="00CF1D4A" w:rsidRDefault="007611AC" w:rsidP="007611A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B4F04">
        <w:rPr>
          <w:rFonts w:ascii="Times New Roman" w:hAnsi="Times New Roman" w:cs="Times New Roman"/>
          <w:color w:val="000000"/>
          <w:sz w:val="28"/>
          <w:szCs w:val="28"/>
        </w:rPr>
        <w:t>Предложенные задания давала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нарастающей сложности: сначала дети</w:t>
      </w:r>
      <w:r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узнавали и правильно писали буквы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CF1D4A">
        <w:rPr>
          <w:rFonts w:ascii="Times New Roman" w:hAnsi="Times New Roman" w:cs="Times New Roman"/>
          <w:color w:val="000000"/>
          <w:sz w:val="28"/>
          <w:szCs w:val="28"/>
        </w:rPr>
        <w:t>атем составляли самостоятельно слова и читали их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F7D" w:rsidRPr="00CF1D4A" w:rsidRDefault="00715F7D" w:rsidP="00715F7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z w:val="28"/>
          <w:szCs w:val="28"/>
        </w:rPr>
        <w:t>Все этапы занятия были взаимосвязаны и взаимообусловлены, подчи</w:t>
      </w:r>
      <w:r w:rsidRPr="00CF1D4A">
        <w:rPr>
          <w:rFonts w:ascii="Times New Roman" w:hAnsi="Times New Roman" w:cs="Times New Roman"/>
          <w:color w:val="000000"/>
          <w:sz w:val="28"/>
          <w:szCs w:val="28"/>
        </w:rPr>
        <w:softHyphen/>
        <w:t>нены заданной теме и целям занятия.</w:t>
      </w:r>
    </w:p>
    <w:p w:rsidR="00715F7D" w:rsidRPr="00CF1D4A" w:rsidRDefault="00715F7D" w:rsidP="00715F7D">
      <w:pPr>
        <w:tabs>
          <w:tab w:val="left" w:pos="1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Смена видов деятельности на каждом 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этапе занятия позволила предотвратить утомляемость и </w:t>
      </w:r>
      <w:proofErr w:type="spellStart"/>
      <w:proofErr w:type="gramStart"/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="0078195A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</w:t>
      </w:r>
      <w:r w:rsidR="0078195A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сыщаемость</w:t>
      </w:r>
      <w:proofErr w:type="spellEnd"/>
      <w:proofErr w:type="gramEnd"/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каким то одним видом деятельности. Дети динамично переключались со словесных игр</w:t>
      </w:r>
      <w:r w:rsidR="0078195A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игр</w:t>
      </w:r>
      <w:r w:rsidR="00CF1D4A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ы с предметами. В игру - путешествие</w:t>
      </w:r>
      <w:r w:rsidR="0078195A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была включена пальчиковая гимнастика с применением нетрадиционного оборудования (прищепки) и релаксация, которая позволила детям максимально расслабиться и зарядиться положительными эмоциями</w:t>
      </w:r>
      <w:r w:rsidRPr="00CF1D4A">
        <w:rPr>
          <w:rFonts w:ascii="Times New Roman" w:hAnsi="Times New Roman" w:cs="Times New Roman"/>
          <w:sz w:val="28"/>
          <w:szCs w:val="28"/>
        </w:rPr>
        <w:t>.</w:t>
      </w:r>
    </w:p>
    <w:p w:rsidR="00715F7D" w:rsidRPr="00CF1D4A" w:rsidRDefault="0078195A" w:rsidP="0078195A">
      <w:pPr>
        <w:shd w:val="clear" w:color="auto" w:fill="FFFFFF"/>
        <w:spacing w:before="5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получения более высоких результатов деятельности детей были использованы разнообразные материалы: наглядные пособия, дидактический раздаточный материал,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том числе нетрадиционный (цветной песок)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ТСО. 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Наглядный материал соо</w:t>
      </w:r>
      <w:r w:rsidRPr="00CF1D4A">
        <w:rPr>
          <w:rFonts w:ascii="Times New Roman" w:hAnsi="Times New Roman" w:cs="Times New Roman"/>
          <w:color w:val="000000"/>
          <w:sz w:val="28"/>
          <w:szCs w:val="28"/>
        </w:rPr>
        <w:t>тветствовал теме и цели мастер - класса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5F7D" w:rsidRPr="00CF1D4A" w:rsidRDefault="0078195A" w:rsidP="0078195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t>На всех этапах занятия активизировалась речевая деятельность де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softHyphen/>
        <w:t>тей. Детям предлагались задания, побуждающие их использовать в соб</w:t>
      </w:r>
      <w:r w:rsidR="00715F7D" w:rsidRPr="00CF1D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ственной речи. </w:t>
      </w:r>
      <w:r w:rsidR="00715F7D" w:rsidRPr="00CF1D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Побуждая детей к активности, я так же обращала внимание на особенности речевого и </w:t>
      </w:r>
      <w:r w:rsidR="00715F7D" w:rsidRPr="00CF1D4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особенности психического развития</w:t>
      </w:r>
      <w:r w:rsidR="00CF1D4A" w:rsidRPr="00CF1D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ребёнка</w:t>
      </w:r>
      <w:r w:rsidR="00715F7D" w:rsidRPr="00CF1D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Так, к примеру, чаще побуждала к высказываниям детей нерешительных и стеснительных, а также тех, с которыми проводится усиленная индивидуальная </w:t>
      </w:r>
      <w:r w:rsidR="00715F7D"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работа. </w:t>
      </w:r>
      <w:r w:rsidR="00715F7D" w:rsidRPr="00CF1D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Создавала ситуацию успеха каждому ребенку и всей группе в целом, как в личной оценке, так и </w:t>
      </w:r>
      <w:r w:rsidR="00715F7D" w:rsidRPr="00CF1D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 стороны третьего лица.</w:t>
      </w:r>
    </w:p>
    <w:p w:rsidR="00715F7D" w:rsidRPr="00CF1D4A" w:rsidRDefault="00CF1D4A" w:rsidP="00CF1D4A">
      <w:pPr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В ходе игры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следила за внятностью и выразительностью речи детей,  осуществляла дифференцированный подход в обучении. Максимально учитывала интересы и способности детей, варьировала задания и их дозировку. Карточки с заданиями имели различную сложность. Оказывала помощь детям при выполнении заданий и упражнений в разных формах – подсказки, наводящие вопросы.</w:t>
      </w:r>
    </w:p>
    <w:p w:rsidR="00715F7D" w:rsidRPr="00CF1D4A" w:rsidRDefault="00CF1D4A" w:rsidP="00CF1D4A">
      <w:pPr>
        <w:jc w:val="both"/>
        <w:rPr>
          <w:rFonts w:ascii="Times New Roman" w:hAnsi="Times New Roman" w:cs="Times New Roman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sz w:val="28"/>
          <w:szCs w:val="28"/>
        </w:rPr>
        <w:t>Практиковала групповые ответы, они снимают напряжение и активизируют неуверенных в себе детей.</w:t>
      </w:r>
    </w:p>
    <w:p w:rsidR="00715F7D" w:rsidRPr="00CF1D4A" w:rsidRDefault="00CF1D4A" w:rsidP="00CF1D4A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     </w:t>
      </w:r>
      <w:r w:rsidR="00715F7D"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>Анализир</w:t>
      </w:r>
      <w:r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уя деятельность детей в ходе игры - путешествия</w:t>
      </w:r>
      <w:r w:rsidR="00715F7D"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хочется отметить, что они проявляли познавательную </w:t>
      </w:r>
      <w:r w:rsidR="00715F7D" w:rsidRPr="00CF1D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активность, эмоционально реагировали на приемы активации деятельности, </w:t>
      </w:r>
      <w:r w:rsidR="00715F7D"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>использовали имеющиеся знания и умения</w:t>
      </w:r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gramStart"/>
      <w:r w:rsidR="00715F7D"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Они были заинтересованы, внимательны, организованы</w:t>
      </w:r>
      <w:r w:rsidRPr="00CF1D4A">
        <w:rPr>
          <w:rFonts w:ascii="Times New Roman" w:hAnsi="Times New Roman" w:cs="Times New Roman"/>
          <w:color w:val="000000"/>
          <w:spacing w:val="-3"/>
          <w:sz w:val="28"/>
          <w:szCs w:val="28"/>
        </w:rPr>
        <w:t>, оказывали помощь своим товарищам</w:t>
      </w:r>
      <w:r w:rsidR="00084128">
        <w:t xml:space="preserve">). </w:t>
      </w:r>
      <w:proofErr w:type="gramEnd"/>
    </w:p>
    <w:p w:rsidR="00084128" w:rsidRDefault="00CF1D4A" w:rsidP="00CF1D4A">
      <w:pPr>
        <w:shd w:val="clear" w:color="auto" w:fill="FFFFFF"/>
        <w:ind w:left="10" w:right="5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F1D4A">
        <w:rPr>
          <w:rFonts w:ascii="Times New Roman" w:hAnsi="Times New Roman" w:cs="Times New Roman"/>
          <w:sz w:val="28"/>
          <w:szCs w:val="28"/>
        </w:rPr>
        <w:t xml:space="preserve">     </w:t>
      </w:r>
      <w:r w:rsidR="00084128">
        <w:rPr>
          <w:rFonts w:ascii="Times New Roman" w:hAnsi="Times New Roman" w:cs="Times New Roman"/>
          <w:sz w:val="28"/>
          <w:szCs w:val="28"/>
        </w:rPr>
        <w:t>Я считаю, что мастер - класс был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результативным</w:t>
      </w:r>
      <w:r w:rsidR="00084128" w:rsidRPr="00084128">
        <w:rPr>
          <w:rFonts w:ascii="Times New Roman" w:hAnsi="Times New Roman" w:cs="Times New Roman"/>
          <w:sz w:val="28"/>
          <w:szCs w:val="28"/>
        </w:rPr>
        <w:t xml:space="preserve">, на котором соблюдался главный принцип </w:t>
      </w:r>
      <w:proofErr w:type="spellStart"/>
      <w:r w:rsidR="00084128" w:rsidRPr="000841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84128" w:rsidRPr="00084128">
        <w:rPr>
          <w:rFonts w:ascii="Times New Roman" w:hAnsi="Times New Roman" w:cs="Times New Roman"/>
          <w:sz w:val="28"/>
          <w:szCs w:val="28"/>
        </w:rPr>
        <w:t xml:space="preserve"> подхода – принцип психологической комфортности.</w:t>
      </w:r>
      <w:r w:rsidR="00084128">
        <w:t xml:space="preserve"> </w:t>
      </w:r>
      <w:r w:rsidR="00715F7D" w:rsidRPr="00CF1D4A">
        <w:rPr>
          <w:rFonts w:ascii="Times New Roman" w:hAnsi="Times New Roman" w:cs="Times New Roman"/>
          <w:sz w:val="28"/>
          <w:szCs w:val="28"/>
        </w:rPr>
        <w:t xml:space="preserve"> </w:t>
      </w:r>
      <w:r w:rsidR="00715F7D" w:rsidRPr="00CF1D4A">
        <w:rPr>
          <w:rFonts w:ascii="Times New Roman" w:hAnsi="Times New Roman" w:cs="Times New Roman"/>
          <w:color w:val="000000"/>
          <w:spacing w:val="-5"/>
          <w:sz w:val="28"/>
          <w:szCs w:val="28"/>
        </w:rPr>
        <w:t>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</w:t>
      </w:r>
      <w:r w:rsidR="00715F7D" w:rsidRPr="00CF1D4A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715F7D" w:rsidRPr="00CF1D4A" w:rsidRDefault="00084128" w:rsidP="00CF1D4A">
      <w:pPr>
        <w:shd w:val="clear" w:color="auto" w:fill="FFFFFF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F7D" w:rsidRPr="00CF1D4A">
        <w:rPr>
          <w:rFonts w:ascii="Times New Roman" w:hAnsi="Times New Roman" w:cs="Times New Roman"/>
          <w:sz w:val="28"/>
          <w:szCs w:val="28"/>
        </w:rPr>
        <w:t>Коррекционно-развивающие задачи были выполнены  практически в полном объеме и цель достигнута.</w:t>
      </w:r>
    </w:p>
    <w:p w:rsidR="00715F7D" w:rsidRPr="00CF1D4A" w:rsidRDefault="00715F7D" w:rsidP="00715F7D">
      <w:pPr>
        <w:rPr>
          <w:rFonts w:ascii="Times New Roman" w:hAnsi="Times New Roman" w:cs="Times New Roman"/>
          <w:sz w:val="28"/>
          <w:szCs w:val="28"/>
        </w:rPr>
      </w:pPr>
    </w:p>
    <w:p w:rsidR="00715F7D" w:rsidRPr="00CF1D4A" w:rsidRDefault="00715F7D" w:rsidP="00715F7D">
      <w:pPr>
        <w:rPr>
          <w:rFonts w:ascii="Times New Roman" w:hAnsi="Times New Roman" w:cs="Times New Roman"/>
          <w:sz w:val="28"/>
          <w:szCs w:val="28"/>
        </w:rPr>
      </w:pPr>
    </w:p>
    <w:p w:rsidR="00715F7D" w:rsidRDefault="00715F7D" w:rsidP="00715F7D"/>
    <w:p w:rsidR="00662540" w:rsidRDefault="00662540" w:rsidP="00715F7D"/>
    <w:sectPr w:rsidR="00662540" w:rsidSect="0066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7D"/>
    <w:rsid w:val="000428B0"/>
    <w:rsid w:val="00084128"/>
    <w:rsid w:val="002A5E12"/>
    <w:rsid w:val="002B4F04"/>
    <w:rsid w:val="00662540"/>
    <w:rsid w:val="00715F7D"/>
    <w:rsid w:val="007611AC"/>
    <w:rsid w:val="0078195A"/>
    <w:rsid w:val="008F7331"/>
    <w:rsid w:val="00CF1D4A"/>
    <w:rsid w:val="00E65BA5"/>
    <w:rsid w:val="00F5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E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2014-04-21T09:43:00Z</dcterms:created>
  <dcterms:modified xsi:type="dcterms:W3CDTF">2014-04-22T10:33:00Z</dcterms:modified>
</cp:coreProperties>
</file>