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2338"/>
        <w:gridCol w:w="2399"/>
        <w:gridCol w:w="21"/>
        <w:gridCol w:w="5274"/>
      </w:tblGrid>
      <w:tr w:rsidR="006F608E" w:rsidTr="00704665">
        <w:trPr>
          <w:trHeight w:val="1409"/>
        </w:trPr>
        <w:tc>
          <w:tcPr>
            <w:tcW w:w="4737" w:type="dxa"/>
            <w:gridSpan w:val="2"/>
            <w:shd w:val="clear" w:color="auto" w:fill="FFFFFF"/>
            <w:vAlign w:val="center"/>
          </w:tcPr>
          <w:p w:rsidR="006F608E" w:rsidRDefault="006F608E" w:rsidP="00704665">
            <w:pPr>
              <w:shd w:val="clear" w:color="auto" w:fill="FFFFFF"/>
              <w:rPr>
                <w:sz w:val="28"/>
                <w:szCs w:val="28"/>
              </w:rPr>
            </w:pPr>
            <w:r>
              <w:rPr>
                <w:sz w:val="28"/>
                <w:szCs w:val="28"/>
              </w:rPr>
              <w:t xml:space="preserve">Форма </w:t>
            </w:r>
          </w:p>
          <w:p w:rsidR="006F608E" w:rsidRDefault="006F608E" w:rsidP="00704665">
            <w:pPr>
              <w:shd w:val="clear" w:color="auto" w:fill="FFFFFF"/>
              <w:ind w:firstLine="4821"/>
              <w:rPr>
                <w:sz w:val="28"/>
                <w:szCs w:val="28"/>
              </w:rPr>
            </w:pPr>
          </w:p>
          <w:p w:rsidR="006F608E" w:rsidRDefault="006F608E" w:rsidP="00704665">
            <w:pPr>
              <w:shd w:val="clear" w:color="auto" w:fill="FFFFFF"/>
              <w:ind w:firstLine="4821"/>
              <w:rPr>
                <w:sz w:val="28"/>
                <w:szCs w:val="28"/>
              </w:rPr>
            </w:pPr>
          </w:p>
          <w:p w:rsidR="006F608E" w:rsidRDefault="006F608E" w:rsidP="00704665">
            <w:pPr>
              <w:shd w:val="clear" w:color="auto" w:fill="FFFFFF"/>
              <w:ind w:firstLine="4821"/>
              <w:rPr>
                <w:sz w:val="28"/>
                <w:szCs w:val="28"/>
              </w:rPr>
            </w:pPr>
          </w:p>
          <w:p w:rsidR="006F608E" w:rsidRDefault="006F608E" w:rsidP="00704665">
            <w:pPr>
              <w:shd w:val="clear" w:color="auto" w:fill="FFFFFF"/>
              <w:rPr>
                <w:sz w:val="28"/>
                <w:szCs w:val="28"/>
              </w:rPr>
            </w:pPr>
          </w:p>
        </w:tc>
        <w:tc>
          <w:tcPr>
            <w:tcW w:w="5294" w:type="dxa"/>
            <w:gridSpan w:val="2"/>
            <w:shd w:val="clear" w:color="auto" w:fill="FFFFFF"/>
          </w:tcPr>
          <w:p w:rsidR="006F608E" w:rsidRDefault="006F608E" w:rsidP="00704665">
            <w:pPr>
              <w:shd w:val="clear" w:color="auto" w:fill="FFFFFF"/>
              <w:jc w:val="right"/>
              <w:rPr>
                <w:sz w:val="20"/>
              </w:rPr>
            </w:pPr>
            <w:r>
              <w:rPr>
                <w:b/>
                <w:bCs/>
                <w:color w:val="333333"/>
                <w:sz w:val="28"/>
                <w:szCs w:val="28"/>
                <w:u w:val="single"/>
              </w:rPr>
              <w:t xml:space="preserve">Заполняется в трех экземплярах                                              </w:t>
            </w:r>
          </w:p>
          <w:p w:rsidR="006F608E" w:rsidRDefault="006F608E" w:rsidP="00704665">
            <w:pPr>
              <w:shd w:val="clear" w:color="auto" w:fill="FFFFFF"/>
              <w:rPr>
                <w:sz w:val="20"/>
              </w:rPr>
            </w:pPr>
          </w:p>
          <w:p w:rsidR="006F608E" w:rsidRDefault="006F608E" w:rsidP="00704665">
            <w:pPr>
              <w:shd w:val="clear" w:color="auto" w:fill="FFFFFF"/>
              <w:rPr>
                <w:sz w:val="20"/>
              </w:rPr>
            </w:pPr>
            <w:r w:rsidRPr="005075DD">
              <w:rPr>
                <w:sz w:val="22"/>
                <w:szCs w:val="22"/>
              </w:rPr>
              <w:t>Заказчик</w:t>
            </w:r>
            <w:r>
              <w:rPr>
                <w:sz w:val="28"/>
                <w:szCs w:val="28"/>
              </w:rPr>
              <w:t xml:space="preserve"> </w:t>
            </w:r>
            <w:r>
              <w:rPr>
                <w:sz w:val="28"/>
                <w:szCs w:val="28"/>
                <w:u w:val="single"/>
              </w:rPr>
              <w:t>______________________________</w:t>
            </w:r>
          </w:p>
          <w:p w:rsidR="006F608E" w:rsidRDefault="006F608E" w:rsidP="00704665">
            <w:pPr>
              <w:shd w:val="clear" w:color="auto" w:fill="FFFFFF"/>
              <w:ind w:left="69"/>
              <w:rPr>
                <w:sz w:val="20"/>
              </w:rPr>
            </w:pPr>
          </w:p>
        </w:tc>
      </w:tr>
      <w:tr w:rsidR="006F608E" w:rsidTr="00704665">
        <w:trPr>
          <w:trHeight w:val="80"/>
        </w:trPr>
        <w:tc>
          <w:tcPr>
            <w:tcW w:w="10031" w:type="dxa"/>
            <w:gridSpan w:val="4"/>
            <w:shd w:val="clear" w:color="auto" w:fill="FFFFFF"/>
            <w:vAlign w:val="center"/>
          </w:tcPr>
          <w:p w:rsidR="006F608E" w:rsidRDefault="006F608E" w:rsidP="00704665">
            <w:pPr>
              <w:shd w:val="clear" w:color="auto" w:fill="FFFFFF"/>
              <w:rPr>
                <w:sz w:val="6"/>
                <w:szCs w:val="32"/>
              </w:rPr>
            </w:pPr>
          </w:p>
        </w:tc>
      </w:tr>
      <w:tr w:rsidR="006F608E" w:rsidTr="00704665">
        <w:trPr>
          <w:trHeight w:val="716"/>
        </w:trPr>
        <w:tc>
          <w:tcPr>
            <w:tcW w:w="10031" w:type="dxa"/>
            <w:gridSpan w:val="4"/>
            <w:shd w:val="clear" w:color="auto" w:fill="FFFFFF"/>
          </w:tcPr>
          <w:p w:rsidR="006F608E" w:rsidRDefault="006F608E" w:rsidP="00704665">
            <w:pPr>
              <w:shd w:val="clear" w:color="auto" w:fill="FFFFFF"/>
              <w:rPr>
                <w:kern w:val="0"/>
                <w:sz w:val="18"/>
                <w:szCs w:val="18"/>
              </w:rPr>
            </w:pPr>
            <w:r>
              <w:rPr>
                <w:sz w:val="18"/>
                <w:szCs w:val="18"/>
              </w:rPr>
              <w:t>Наименование подразделения ОАО «РЖД» по месту работы Заказчика</w:t>
            </w:r>
          </w:p>
          <w:p w:rsidR="006F608E" w:rsidRDefault="006F608E" w:rsidP="00704665">
            <w:pPr>
              <w:jc w:val="both"/>
              <w:rPr>
                <w:szCs w:val="26"/>
              </w:rPr>
            </w:pPr>
            <w:r>
              <w:rPr>
                <w:szCs w:val="26"/>
              </w:rPr>
              <w:t>______________________________________________________________________________________________________________________________________________________</w:t>
            </w:r>
          </w:p>
          <w:p w:rsidR="006F608E" w:rsidRPr="00395FE7" w:rsidRDefault="006F608E" w:rsidP="00704665">
            <w:pPr>
              <w:rPr>
                <w:sz w:val="24"/>
                <w:szCs w:val="24"/>
              </w:rPr>
            </w:pPr>
          </w:p>
          <w:p w:rsidR="006F608E" w:rsidRDefault="006F608E" w:rsidP="00704665">
            <w:pPr>
              <w:shd w:val="clear" w:color="auto" w:fill="FFFFFF"/>
              <w:jc w:val="both"/>
            </w:pPr>
            <w:r>
              <w:rPr>
                <w:sz w:val="8"/>
              </w:rPr>
              <w:t> </w:t>
            </w:r>
          </w:p>
        </w:tc>
      </w:tr>
      <w:tr w:rsidR="006F608E" w:rsidTr="00704665">
        <w:trPr>
          <w:trHeight w:val="253"/>
        </w:trPr>
        <w:tc>
          <w:tcPr>
            <w:tcW w:w="10031" w:type="dxa"/>
            <w:gridSpan w:val="4"/>
            <w:tcBorders>
              <w:bottom w:val="dotted" w:sz="4" w:space="0" w:color="000000"/>
            </w:tcBorders>
            <w:shd w:val="clear" w:color="auto" w:fill="FFFFFF"/>
          </w:tcPr>
          <w:p w:rsidR="006F608E" w:rsidRDefault="006F608E" w:rsidP="00704665">
            <w:pPr>
              <w:shd w:val="clear" w:color="auto" w:fill="FFFFFF"/>
              <w:jc w:val="center"/>
              <w:rPr>
                <w:b/>
                <w:bCs/>
                <w:sz w:val="6"/>
                <w:szCs w:val="32"/>
              </w:rPr>
            </w:pPr>
            <w:r>
              <w:rPr>
                <w:b/>
                <w:bCs/>
                <w:sz w:val="24"/>
                <w:szCs w:val="32"/>
              </w:rPr>
              <w:t xml:space="preserve">ПОДПИСНОЙ ЛИСТ </w:t>
            </w:r>
          </w:p>
          <w:p w:rsidR="006F608E" w:rsidRDefault="006F608E" w:rsidP="00704665">
            <w:pPr>
              <w:shd w:val="clear" w:color="auto" w:fill="FFFFFF"/>
              <w:jc w:val="center"/>
              <w:rPr>
                <w:b/>
                <w:bCs/>
                <w:sz w:val="6"/>
                <w:szCs w:val="32"/>
              </w:rPr>
            </w:pPr>
          </w:p>
        </w:tc>
      </w:tr>
      <w:tr w:rsidR="006F608E" w:rsidTr="00704665">
        <w:trPr>
          <w:trHeight w:val="231"/>
        </w:trPr>
        <w:tc>
          <w:tcPr>
            <w:tcW w:w="10031" w:type="dxa"/>
            <w:gridSpan w:val="4"/>
            <w:tcBorders>
              <w:top w:val="dotted" w:sz="4" w:space="0" w:color="000000"/>
              <w:left w:val="dotted" w:sz="4" w:space="0" w:color="000000"/>
              <w:right w:val="dotted" w:sz="4" w:space="0" w:color="000000"/>
            </w:tcBorders>
            <w:shd w:val="clear" w:color="auto" w:fill="FFFFFF"/>
            <w:vAlign w:val="bottom"/>
          </w:tcPr>
          <w:p w:rsidR="006F608E" w:rsidRDefault="006F608E" w:rsidP="00704665">
            <w:pPr>
              <w:shd w:val="clear" w:color="auto" w:fill="FFFFFF"/>
              <w:spacing w:after="120"/>
              <w:jc w:val="center"/>
            </w:pPr>
            <w:r>
              <w:rPr>
                <w:b/>
                <w:bCs/>
                <w:color w:val="333333"/>
                <w:sz w:val="20"/>
              </w:rPr>
              <w:t>Анкетные сведения</w:t>
            </w:r>
          </w:p>
        </w:tc>
      </w:tr>
      <w:tr w:rsidR="006F608E" w:rsidTr="00704665">
        <w:trPr>
          <w:trHeight w:val="323"/>
        </w:trPr>
        <w:tc>
          <w:tcPr>
            <w:tcW w:w="10031" w:type="dxa"/>
            <w:gridSpan w:val="4"/>
            <w:tcBorders>
              <w:left w:val="dotted" w:sz="4" w:space="0" w:color="000000"/>
              <w:right w:val="dotted" w:sz="4" w:space="0" w:color="000000"/>
            </w:tcBorders>
            <w:shd w:val="clear" w:color="auto" w:fill="FFFFFF"/>
            <w:vAlign w:val="bottom"/>
          </w:tcPr>
          <w:p w:rsidR="006F608E" w:rsidRDefault="006F608E" w:rsidP="006F608E">
            <w:pPr>
              <w:shd w:val="clear" w:color="auto" w:fill="FFFFFF"/>
              <w:ind w:left="69"/>
            </w:pPr>
            <w:proofErr w:type="gramStart"/>
            <w:r>
              <w:rPr>
                <w:b/>
                <w:bCs/>
                <w:sz w:val="24"/>
                <w:szCs w:val="36"/>
              </w:rPr>
              <w:t>Я</w:t>
            </w:r>
            <w:r>
              <w:rPr>
                <w:bCs/>
                <w:sz w:val="24"/>
                <w:szCs w:val="36"/>
              </w:rPr>
              <w:t xml:space="preserve">,  </w:t>
            </w:r>
            <w:r>
              <w:rPr>
                <w:bCs/>
                <w:sz w:val="24"/>
                <w:szCs w:val="36"/>
                <w:u w:val="single"/>
              </w:rPr>
              <w:t xml:space="preserve"> </w:t>
            </w:r>
            <w:proofErr w:type="gramEnd"/>
            <w:r>
              <w:rPr>
                <w:bCs/>
                <w:sz w:val="24"/>
                <w:szCs w:val="36"/>
                <w:u w:val="single"/>
              </w:rPr>
              <w:t xml:space="preserve">    </w:t>
            </w:r>
            <w:r>
              <w:rPr>
                <w:sz w:val="28"/>
                <w:szCs w:val="28"/>
              </w:rPr>
              <w:t>________________________________</w:t>
            </w:r>
            <w:r>
              <w:rPr>
                <w:sz w:val="28"/>
                <w:szCs w:val="28"/>
              </w:rPr>
              <w:t>________________________________</w:t>
            </w:r>
            <w:r>
              <w:rPr>
                <w:bCs/>
                <w:sz w:val="24"/>
                <w:szCs w:val="36"/>
                <w:u w:val="single"/>
              </w:rPr>
              <w:t xml:space="preserve">                                                         </w:t>
            </w:r>
          </w:p>
        </w:tc>
      </w:tr>
      <w:tr w:rsidR="006F608E" w:rsidTr="00704665">
        <w:trPr>
          <w:trHeight w:val="89"/>
        </w:trPr>
        <w:tc>
          <w:tcPr>
            <w:tcW w:w="10031" w:type="dxa"/>
            <w:gridSpan w:val="4"/>
            <w:tcBorders>
              <w:left w:val="dotted" w:sz="4" w:space="0" w:color="000000"/>
              <w:right w:val="dotted" w:sz="4" w:space="0" w:color="000000"/>
            </w:tcBorders>
            <w:shd w:val="clear" w:color="auto" w:fill="FFFFFF"/>
          </w:tcPr>
          <w:p w:rsidR="006F608E" w:rsidRDefault="006F608E" w:rsidP="00704665">
            <w:pPr>
              <w:shd w:val="clear" w:color="auto" w:fill="FFFFFF"/>
              <w:jc w:val="center"/>
            </w:pPr>
            <w:r>
              <w:rPr>
                <w:sz w:val="16"/>
                <w:szCs w:val="16"/>
              </w:rPr>
              <w:t xml:space="preserve">    фамилия    имя     отчество полностью в именительном падеже</w:t>
            </w:r>
          </w:p>
        </w:tc>
      </w:tr>
      <w:tr w:rsidR="006F608E" w:rsidTr="00704665">
        <w:trPr>
          <w:trHeight w:val="195"/>
        </w:trPr>
        <w:tc>
          <w:tcPr>
            <w:tcW w:w="4758" w:type="dxa"/>
            <w:gridSpan w:val="3"/>
            <w:tcBorders>
              <w:left w:val="dotted" w:sz="4" w:space="0" w:color="000000"/>
            </w:tcBorders>
            <w:shd w:val="clear" w:color="auto" w:fill="FFFFFF"/>
          </w:tcPr>
          <w:p w:rsidR="006F608E" w:rsidRPr="00510D7B" w:rsidRDefault="006F608E" w:rsidP="006F608E">
            <w:pPr>
              <w:shd w:val="clear" w:color="auto" w:fill="FFFFFF"/>
              <w:tabs>
                <w:tab w:val="left" w:pos="6359"/>
              </w:tabs>
              <w:rPr>
                <w:bCs/>
                <w:szCs w:val="32"/>
              </w:rPr>
            </w:pPr>
            <w:r w:rsidRPr="00510D7B">
              <w:rPr>
                <w:b/>
                <w:bCs/>
                <w:sz w:val="24"/>
                <w:szCs w:val="32"/>
              </w:rPr>
              <w:t xml:space="preserve">Дата рождения </w:t>
            </w:r>
            <w:r w:rsidRPr="00510D7B">
              <w:rPr>
                <w:b/>
                <w:bCs/>
                <w:sz w:val="24"/>
                <w:szCs w:val="32"/>
                <w:u w:val="single"/>
              </w:rPr>
              <w:t xml:space="preserve">   </w:t>
            </w:r>
            <w:r>
              <w:rPr>
                <w:bCs/>
                <w:sz w:val="24"/>
                <w:szCs w:val="32"/>
                <w:u w:val="single"/>
              </w:rPr>
              <w:t>_______</w:t>
            </w:r>
            <w:r w:rsidRPr="00510D7B">
              <w:rPr>
                <w:bCs/>
                <w:sz w:val="24"/>
                <w:szCs w:val="32"/>
              </w:rPr>
              <w:t>_____________</w:t>
            </w:r>
          </w:p>
        </w:tc>
        <w:tc>
          <w:tcPr>
            <w:tcW w:w="5273" w:type="dxa"/>
            <w:tcBorders>
              <w:right w:val="dotted" w:sz="4" w:space="0" w:color="000000"/>
            </w:tcBorders>
            <w:shd w:val="clear" w:color="auto" w:fill="FFFFFF"/>
          </w:tcPr>
          <w:p w:rsidR="006F608E" w:rsidRPr="00510D7B" w:rsidRDefault="006F608E" w:rsidP="00704665">
            <w:pPr>
              <w:shd w:val="clear" w:color="auto" w:fill="FFFFFF"/>
              <w:tabs>
                <w:tab w:val="left" w:pos="6359"/>
              </w:tabs>
              <w:rPr>
                <w:bCs/>
                <w:szCs w:val="32"/>
                <w:u w:val="single"/>
              </w:rPr>
            </w:pPr>
          </w:p>
        </w:tc>
      </w:tr>
      <w:tr w:rsidR="006F608E" w:rsidTr="00704665">
        <w:trPr>
          <w:trHeight w:val="375"/>
        </w:trPr>
        <w:tc>
          <w:tcPr>
            <w:tcW w:w="10031" w:type="dxa"/>
            <w:gridSpan w:val="4"/>
            <w:tcBorders>
              <w:left w:val="dotted" w:sz="4" w:space="0" w:color="000000"/>
              <w:right w:val="dotted" w:sz="4" w:space="0" w:color="000000"/>
            </w:tcBorders>
            <w:shd w:val="clear" w:color="auto" w:fill="FFFFFF"/>
            <w:vAlign w:val="bottom"/>
          </w:tcPr>
          <w:p w:rsidR="006F608E" w:rsidRPr="00510D7B" w:rsidRDefault="006F608E" w:rsidP="00704665">
            <w:pPr>
              <w:shd w:val="clear" w:color="auto" w:fill="FFFFFF"/>
              <w:rPr>
                <w:b/>
                <w:bCs/>
                <w:sz w:val="24"/>
                <w:szCs w:val="28"/>
                <w:u w:val="single"/>
              </w:rPr>
            </w:pPr>
            <w:r w:rsidRPr="00510D7B">
              <w:rPr>
                <w:b/>
                <w:bCs/>
                <w:sz w:val="24"/>
                <w:szCs w:val="28"/>
              </w:rPr>
              <w:t xml:space="preserve">СНИЛС </w:t>
            </w:r>
            <w:r>
              <w:rPr>
                <w:bCs/>
                <w:sz w:val="24"/>
                <w:szCs w:val="28"/>
                <w:u w:val="single"/>
              </w:rPr>
              <w:t>_______________</w:t>
            </w:r>
            <w:proofErr w:type="gramStart"/>
            <w:r>
              <w:rPr>
                <w:bCs/>
                <w:sz w:val="24"/>
                <w:szCs w:val="28"/>
                <w:u w:val="single"/>
              </w:rPr>
              <w:t>_</w:t>
            </w:r>
            <w:r w:rsidRPr="00510D7B">
              <w:rPr>
                <w:bCs/>
                <w:sz w:val="24"/>
                <w:szCs w:val="28"/>
                <w:u w:val="single"/>
              </w:rPr>
              <w:t xml:space="preserve"> </w:t>
            </w:r>
            <w:r w:rsidRPr="00510D7B">
              <w:rPr>
                <w:sz w:val="24"/>
                <w:szCs w:val="28"/>
              </w:rPr>
              <w:t xml:space="preserve"> </w:t>
            </w:r>
            <w:r w:rsidRPr="00510D7B">
              <w:rPr>
                <w:b/>
                <w:bCs/>
                <w:sz w:val="24"/>
                <w:szCs w:val="28"/>
              </w:rPr>
              <w:t>ИНН</w:t>
            </w:r>
            <w:proofErr w:type="gramEnd"/>
            <w:r w:rsidRPr="00510D7B">
              <w:rPr>
                <w:b/>
                <w:bCs/>
                <w:sz w:val="24"/>
                <w:szCs w:val="28"/>
              </w:rPr>
              <w:t xml:space="preserve"> </w:t>
            </w:r>
            <w:r w:rsidRPr="00510D7B">
              <w:rPr>
                <w:sz w:val="24"/>
              </w:rPr>
              <w:t xml:space="preserve">(при наличии)  </w:t>
            </w:r>
            <w:r>
              <w:rPr>
                <w:sz w:val="24"/>
                <w:u w:val="single"/>
              </w:rPr>
              <w:t>_______________________</w:t>
            </w:r>
          </w:p>
          <w:p w:rsidR="006F608E" w:rsidRPr="00EF1D0A" w:rsidRDefault="006F608E" w:rsidP="006F608E">
            <w:pPr>
              <w:shd w:val="clear" w:color="auto" w:fill="FFFFFF"/>
              <w:rPr>
                <w:u w:val="single"/>
              </w:rPr>
            </w:pPr>
            <w:r w:rsidRPr="00510D7B">
              <w:rPr>
                <w:b/>
                <w:bCs/>
                <w:sz w:val="24"/>
                <w:szCs w:val="28"/>
              </w:rPr>
              <w:t>Контактный телефон</w:t>
            </w:r>
            <w:r w:rsidRPr="00510D7B">
              <w:rPr>
                <w:sz w:val="24"/>
                <w:szCs w:val="28"/>
              </w:rPr>
              <w:t xml:space="preserve"> </w:t>
            </w:r>
            <w:r>
              <w:rPr>
                <w:sz w:val="24"/>
                <w:szCs w:val="28"/>
                <w:u w:val="single"/>
              </w:rPr>
              <w:t>____________________</w:t>
            </w:r>
          </w:p>
        </w:tc>
      </w:tr>
      <w:tr w:rsidR="006F608E" w:rsidTr="00704665">
        <w:trPr>
          <w:trHeight w:val="915"/>
        </w:trPr>
        <w:tc>
          <w:tcPr>
            <w:tcW w:w="10031" w:type="dxa"/>
            <w:gridSpan w:val="4"/>
            <w:tcBorders>
              <w:left w:val="dotted" w:sz="4" w:space="0" w:color="000000"/>
              <w:right w:val="dotted" w:sz="4" w:space="0" w:color="000000"/>
            </w:tcBorders>
            <w:shd w:val="clear" w:color="auto" w:fill="FFFFFF"/>
            <w:vAlign w:val="bottom"/>
          </w:tcPr>
          <w:p w:rsidR="006F608E" w:rsidRPr="00510D7B" w:rsidRDefault="006F608E" w:rsidP="00704665">
            <w:pPr>
              <w:shd w:val="clear" w:color="auto" w:fill="FFFFFF"/>
              <w:ind w:right="-80"/>
              <w:rPr>
                <w:bCs/>
                <w:sz w:val="24"/>
                <w:szCs w:val="28"/>
                <w:u w:val="single"/>
              </w:rPr>
            </w:pPr>
            <w:r w:rsidRPr="00510D7B">
              <w:rPr>
                <w:b/>
                <w:bCs/>
                <w:sz w:val="24"/>
                <w:szCs w:val="28"/>
              </w:rPr>
              <w:t xml:space="preserve">Адрес регистрации по месту жительства (месту пребывания): </w:t>
            </w:r>
          </w:p>
          <w:p w:rsidR="006F608E" w:rsidRPr="00510D7B" w:rsidRDefault="006F608E" w:rsidP="00704665">
            <w:pPr>
              <w:shd w:val="clear" w:color="auto" w:fill="FFFFFF"/>
              <w:ind w:right="-80"/>
              <w:rPr>
                <w:sz w:val="16"/>
                <w:szCs w:val="16"/>
                <w:u w:val="single"/>
              </w:rPr>
            </w:pPr>
            <w:r>
              <w:rPr>
                <w:bCs/>
                <w:sz w:val="24"/>
                <w:szCs w:val="28"/>
                <w:u w:val="single"/>
              </w:rPr>
              <w:t>______________________________________________</w:t>
            </w:r>
            <w:r w:rsidRPr="00510D7B">
              <w:rPr>
                <w:bCs/>
                <w:sz w:val="24"/>
                <w:szCs w:val="28"/>
                <w:u w:val="single"/>
              </w:rPr>
              <w:t xml:space="preserve">             </w:t>
            </w:r>
            <w:r w:rsidRPr="00510D7B">
              <w:rPr>
                <w:bCs/>
                <w:sz w:val="24"/>
                <w:szCs w:val="28"/>
              </w:rPr>
              <w:t>________________</w:t>
            </w:r>
          </w:p>
          <w:p w:rsidR="006F608E" w:rsidRPr="00510D7B" w:rsidRDefault="006F608E" w:rsidP="00704665">
            <w:pPr>
              <w:shd w:val="clear" w:color="auto" w:fill="FFFFFF"/>
              <w:jc w:val="center"/>
              <w:rPr>
                <w:sz w:val="24"/>
                <w:szCs w:val="24"/>
                <w:u w:val="single"/>
              </w:rPr>
            </w:pPr>
            <w:r w:rsidRPr="00EF1D0A">
              <w:rPr>
                <w:sz w:val="16"/>
                <w:szCs w:val="16"/>
              </w:rPr>
              <w:t>(Страна, почтовый индекс, республика, край, область, район, город, населенный</w:t>
            </w:r>
            <w:r w:rsidRPr="00510D7B">
              <w:rPr>
                <w:sz w:val="16"/>
                <w:szCs w:val="16"/>
                <w:u w:val="single"/>
              </w:rPr>
              <w:t xml:space="preserve"> </w:t>
            </w:r>
            <w:r w:rsidRPr="00EF1D0A">
              <w:rPr>
                <w:sz w:val="16"/>
                <w:szCs w:val="16"/>
              </w:rPr>
              <w:t>пункт</w:t>
            </w:r>
            <w:r w:rsidRPr="00510D7B">
              <w:rPr>
                <w:sz w:val="16"/>
                <w:szCs w:val="16"/>
                <w:u w:val="single"/>
              </w:rPr>
              <w:t>,</w:t>
            </w:r>
          </w:p>
          <w:p w:rsidR="006F608E" w:rsidRPr="00510D7B" w:rsidRDefault="006F608E" w:rsidP="00704665">
            <w:pPr>
              <w:shd w:val="clear" w:color="auto" w:fill="FFFFFF"/>
              <w:ind w:right="-94"/>
              <w:rPr>
                <w:sz w:val="24"/>
                <w:szCs w:val="24"/>
              </w:rPr>
            </w:pPr>
            <w:r>
              <w:rPr>
                <w:sz w:val="24"/>
                <w:szCs w:val="24"/>
                <w:u w:val="single"/>
              </w:rPr>
              <w:t>________________________</w:t>
            </w:r>
            <w:r w:rsidRPr="00510D7B">
              <w:rPr>
                <w:sz w:val="24"/>
                <w:szCs w:val="24"/>
              </w:rPr>
              <w:t>_____________________________________________</w:t>
            </w:r>
          </w:p>
          <w:p w:rsidR="006F608E" w:rsidRPr="00510D7B" w:rsidRDefault="006F608E" w:rsidP="00704665">
            <w:pPr>
              <w:shd w:val="clear" w:color="auto" w:fill="FFFFFF"/>
              <w:spacing w:after="120"/>
              <w:jc w:val="center"/>
            </w:pPr>
            <w:r w:rsidRPr="00510D7B">
              <w:rPr>
                <w:sz w:val="16"/>
                <w:szCs w:val="16"/>
              </w:rPr>
              <w:t>улица, номер дома, номер корпуса, номер квартиры)</w:t>
            </w:r>
          </w:p>
        </w:tc>
      </w:tr>
      <w:tr w:rsidR="006F608E" w:rsidTr="00704665">
        <w:trPr>
          <w:trHeight w:val="1036"/>
        </w:trPr>
        <w:tc>
          <w:tcPr>
            <w:tcW w:w="10031" w:type="dxa"/>
            <w:gridSpan w:val="4"/>
            <w:tcBorders>
              <w:left w:val="dotted" w:sz="4" w:space="0" w:color="000000"/>
              <w:bottom w:val="dotted" w:sz="4" w:space="0" w:color="000000"/>
              <w:right w:val="dotted" w:sz="4" w:space="0" w:color="000000"/>
            </w:tcBorders>
            <w:shd w:val="clear" w:color="auto" w:fill="FFFFFF"/>
          </w:tcPr>
          <w:p w:rsidR="006F608E" w:rsidRPr="00510D7B" w:rsidRDefault="006F608E" w:rsidP="00704665">
            <w:pPr>
              <w:shd w:val="clear" w:color="auto" w:fill="FFFFFF"/>
              <w:ind w:right="-94"/>
              <w:rPr>
                <w:b/>
                <w:bCs/>
                <w:sz w:val="24"/>
                <w:szCs w:val="28"/>
                <w:u w:val="single"/>
              </w:rPr>
            </w:pPr>
            <w:r w:rsidRPr="00510D7B">
              <w:rPr>
                <w:b/>
                <w:bCs/>
                <w:sz w:val="24"/>
                <w:szCs w:val="28"/>
              </w:rPr>
              <w:t>Паспорт/</w:t>
            </w:r>
            <w:r w:rsidRPr="00510D7B">
              <w:rPr>
                <w:bCs/>
                <w:sz w:val="24"/>
                <w:szCs w:val="28"/>
              </w:rPr>
              <w:t>иной документ, удостоверяющий личность</w:t>
            </w:r>
            <w:r>
              <w:rPr>
                <w:b/>
                <w:bCs/>
                <w:sz w:val="24"/>
                <w:szCs w:val="28"/>
              </w:rPr>
              <w:t>: серия</w:t>
            </w:r>
            <w:r w:rsidRPr="00510D7B">
              <w:rPr>
                <w:b/>
                <w:bCs/>
                <w:sz w:val="24"/>
                <w:szCs w:val="28"/>
              </w:rPr>
              <w:t xml:space="preserve"> </w:t>
            </w:r>
            <w:r>
              <w:rPr>
                <w:bCs/>
                <w:sz w:val="24"/>
                <w:szCs w:val="28"/>
                <w:u w:val="single"/>
              </w:rPr>
              <w:t>______</w:t>
            </w:r>
            <w:proofErr w:type="gramStart"/>
            <w:r>
              <w:rPr>
                <w:bCs/>
                <w:sz w:val="24"/>
                <w:szCs w:val="28"/>
                <w:u w:val="single"/>
              </w:rPr>
              <w:t>_</w:t>
            </w:r>
            <w:r w:rsidRPr="00510D7B">
              <w:rPr>
                <w:bCs/>
                <w:sz w:val="24"/>
                <w:szCs w:val="28"/>
                <w:u w:val="single"/>
              </w:rPr>
              <w:t xml:space="preserve"> </w:t>
            </w:r>
            <w:r w:rsidRPr="00510D7B">
              <w:rPr>
                <w:b/>
                <w:bCs/>
                <w:sz w:val="24"/>
                <w:szCs w:val="28"/>
              </w:rPr>
              <w:t xml:space="preserve"> номер</w:t>
            </w:r>
            <w:proofErr w:type="gramEnd"/>
            <w:r w:rsidRPr="00510D7B">
              <w:rPr>
                <w:sz w:val="24"/>
                <w:szCs w:val="28"/>
              </w:rPr>
              <w:t xml:space="preserve">  </w:t>
            </w:r>
            <w:r>
              <w:rPr>
                <w:sz w:val="24"/>
                <w:szCs w:val="28"/>
                <w:u w:val="single"/>
              </w:rPr>
              <w:t>______________</w:t>
            </w:r>
          </w:p>
          <w:p w:rsidR="006F608E" w:rsidRPr="00510D7B" w:rsidRDefault="006F608E" w:rsidP="00704665">
            <w:pPr>
              <w:shd w:val="clear" w:color="auto" w:fill="FFFFFF"/>
              <w:ind w:right="-94"/>
              <w:rPr>
                <w:b/>
                <w:bCs/>
                <w:sz w:val="24"/>
                <w:szCs w:val="28"/>
                <w:u w:val="single"/>
              </w:rPr>
            </w:pPr>
            <w:r w:rsidRPr="00510D7B">
              <w:rPr>
                <w:b/>
                <w:bCs/>
                <w:sz w:val="24"/>
                <w:szCs w:val="28"/>
              </w:rPr>
              <w:t>дата выдачи</w:t>
            </w:r>
            <w:r w:rsidRPr="00510D7B">
              <w:rPr>
                <w:sz w:val="24"/>
                <w:szCs w:val="28"/>
              </w:rPr>
              <w:t xml:space="preserve"> </w:t>
            </w:r>
            <w:r>
              <w:rPr>
                <w:sz w:val="24"/>
                <w:szCs w:val="28"/>
                <w:u w:val="single"/>
              </w:rPr>
              <w:t>____________________</w:t>
            </w:r>
          </w:p>
          <w:p w:rsidR="006F608E" w:rsidRPr="00510D7B" w:rsidRDefault="006F608E" w:rsidP="006F608E">
            <w:pPr>
              <w:shd w:val="clear" w:color="auto" w:fill="FFFFFF"/>
              <w:ind w:right="-94"/>
              <w:rPr>
                <w:sz w:val="16"/>
                <w:szCs w:val="16"/>
              </w:rPr>
            </w:pPr>
            <w:r w:rsidRPr="00510D7B">
              <w:rPr>
                <w:b/>
                <w:bCs/>
                <w:sz w:val="24"/>
                <w:szCs w:val="28"/>
              </w:rPr>
              <w:t>орган, выдавший паспорт</w:t>
            </w:r>
            <w:r w:rsidRPr="00510D7B">
              <w:rPr>
                <w:b/>
                <w:bCs/>
                <w:szCs w:val="28"/>
              </w:rPr>
              <w:t>/</w:t>
            </w:r>
            <w:r w:rsidRPr="00510D7B">
              <w:rPr>
                <w:bCs/>
                <w:sz w:val="22"/>
                <w:szCs w:val="22"/>
              </w:rPr>
              <w:t>иной документ,</w:t>
            </w:r>
            <w:r w:rsidRPr="00510D7B">
              <w:rPr>
                <w:b/>
                <w:bCs/>
                <w:sz w:val="22"/>
                <w:szCs w:val="22"/>
              </w:rPr>
              <w:t xml:space="preserve"> </w:t>
            </w:r>
            <w:r w:rsidRPr="00510D7B">
              <w:rPr>
                <w:bCs/>
                <w:sz w:val="22"/>
                <w:szCs w:val="22"/>
              </w:rPr>
              <w:t xml:space="preserve">удостоверяющий личность   </w:t>
            </w:r>
            <w:r>
              <w:rPr>
                <w:bCs/>
                <w:sz w:val="24"/>
                <w:szCs w:val="24"/>
                <w:u w:val="single"/>
              </w:rPr>
              <w:t>________________________________________________________________________________________________________________________________________________</w:t>
            </w:r>
            <w:r w:rsidRPr="00510D7B">
              <w:rPr>
                <w:bCs/>
                <w:sz w:val="24"/>
                <w:szCs w:val="24"/>
                <w:u w:val="single"/>
              </w:rPr>
              <w:t xml:space="preserve">    </w:t>
            </w:r>
            <w:r w:rsidRPr="00510D7B">
              <w:rPr>
                <w:bCs/>
                <w:sz w:val="24"/>
                <w:szCs w:val="24"/>
              </w:rPr>
              <w:t>_________________</w:t>
            </w:r>
          </w:p>
          <w:p w:rsidR="006F608E" w:rsidRPr="00510D7B" w:rsidRDefault="006F608E" w:rsidP="00704665">
            <w:pPr>
              <w:shd w:val="clear" w:color="auto" w:fill="FFFFFF"/>
              <w:jc w:val="center"/>
              <w:rPr>
                <w:b/>
                <w:bCs/>
                <w:sz w:val="6"/>
                <w:szCs w:val="28"/>
              </w:rPr>
            </w:pPr>
            <w:r w:rsidRPr="00510D7B">
              <w:rPr>
                <w:sz w:val="16"/>
                <w:szCs w:val="16"/>
              </w:rPr>
              <w:t>(кем выдан, код подразделения)</w:t>
            </w:r>
          </w:p>
          <w:p w:rsidR="006F608E" w:rsidRPr="00510D7B" w:rsidRDefault="006F608E" w:rsidP="00704665">
            <w:pPr>
              <w:shd w:val="clear" w:color="auto" w:fill="FFFFFF"/>
              <w:rPr>
                <w:b/>
                <w:bCs/>
                <w:sz w:val="6"/>
                <w:szCs w:val="28"/>
              </w:rPr>
            </w:pPr>
          </w:p>
        </w:tc>
      </w:tr>
      <w:tr w:rsidR="006F608E" w:rsidTr="00704665">
        <w:trPr>
          <w:trHeight w:val="475"/>
        </w:trPr>
        <w:tc>
          <w:tcPr>
            <w:tcW w:w="10031" w:type="dxa"/>
            <w:gridSpan w:val="4"/>
            <w:tcBorders>
              <w:top w:val="dotted" w:sz="4" w:space="0" w:color="000000"/>
            </w:tcBorders>
            <w:shd w:val="clear" w:color="auto" w:fill="FFFFFF"/>
            <w:vAlign w:val="bottom"/>
          </w:tcPr>
          <w:p w:rsidR="006F608E" w:rsidRDefault="006F608E" w:rsidP="00704665">
            <w:pPr>
              <w:shd w:val="clear" w:color="auto" w:fill="FFFFFF"/>
              <w:jc w:val="both"/>
              <w:rPr>
                <w:sz w:val="24"/>
              </w:rPr>
            </w:pPr>
            <w:r w:rsidRPr="006A69A4">
              <w:rPr>
                <w:sz w:val="24"/>
              </w:rPr>
              <w:t>присоединяюсь к Договору об образовании по образовательным программам дошкольного образования, присмотру и у</w:t>
            </w:r>
            <w:r>
              <w:rPr>
                <w:sz w:val="24"/>
              </w:rPr>
              <w:t xml:space="preserve">ходу за воспитанниками </w:t>
            </w:r>
            <w:r>
              <w:rPr>
                <w:sz w:val="24"/>
                <w:szCs w:val="24"/>
              </w:rPr>
              <w:t>№ 5587905 от 31.01.2024</w:t>
            </w:r>
            <w:r w:rsidRPr="006A69A4">
              <w:rPr>
                <w:sz w:val="24"/>
              </w:rPr>
              <w:t xml:space="preserve"> </w:t>
            </w:r>
            <w:r>
              <w:rPr>
                <w:sz w:val="24"/>
              </w:rPr>
              <w:t xml:space="preserve">г. </w:t>
            </w:r>
            <w:r w:rsidRPr="006A69A4">
              <w:rPr>
                <w:sz w:val="24"/>
              </w:rPr>
              <w:t>(далее – Договор)</w:t>
            </w:r>
            <w:r w:rsidRPr="006A69A4">
              <w:rPr>
                <w:color w:val="FF0000"/>
                <w:sz w:val="24"/>
              </w:rPr>
              <w:t xml:space="preserve"> </w:t>
            </w:r>
            <w:r w:rsidRPr="006A69A4">
              <w:rPr>
                <w:sz w:val="24"/>
              </w:rPr>
              <w:t xml:space="preserve">в качестве Заказчика в интересах несовершеннолетнего:  </w:t>
            </w:r>
          </w:p>
          <w:p w:rsidR="006F608E" w:rsidRPr="006A69A4" w:rsidRDefault="006F608E" w:rsidP="00704665">
            <w:pPr>
              <w:shd w:val="clear" w:color="auto" w:fill="FFFFFF"/>
              <w:jc w:val="center"/>
              <w:rPr>
                <w:sz w:val="24"/>
                <w:u w:val="single"/>
              </w:rPr>
            </w:pPr>
            <w:r>
              <w:rPr>
                <w:sz w:val="24"/>
                <w:u w:val="single"/>
              </w:rPr>
              <w:t>_________________________________________________________</w:t>
            </w:r>
          </w:p>
          <w:p w:rsidR="006F608E" w:rsidRPr="006A69A4" w:rsidRDefault="006F608E" w:rsidP="00704665">
            <w:pPr>
              <w:shd w:val="clear" w:color="auto" w:fill="FFFFFF"/>
              <w:jc w:val="center"/>
              <w:rPr>
                <w:sz w:val="24"/>
              </w:rPr>
            </w:pPr>
            <w:r w:rsidRPr="006A69A4">
              <w:rPr>
                <w:i/>
                <w:sz w:val="24"/>
              </w:rPr>
              <w:t>(фамилия, имя, отчество, воспитанника полностью, дата и год рождения)</w:t>
            </w:r>
          </w:p>
          <w:p w:rsidR="006F608E" w:rsidRPr="006A69A4" w:rsidRDefault="006F608E" w:rsidP="00704665">
            <w:pPr>
              <w:numPr>
                <w:ilvl w:val="0"/>
                <w:numId w:val="1"/>
              </w:numPr>
              <w:shd w:val="clear" w:color="auto" w:fill="FFFFFF"/>
              <w:tabs>
                <w:tab w:val="left" w:pos="318"/>
              </w:tabs>
              <w:ind w:left="0" w:firstLine="0"/>
              <w:jc w:val="both"/>
              <w:rPr>
                <w:sz w:val="24"/>
              </w:rPr>
            </w:pPr>
            <w:r w:rsidRPr="006A69A4">
              <w:rPr>
                <w:sz w:val="24"/>
              </w:rPr>
              <w:t xml:space="preserve">Наименование образовательной программы </w:t>
            </w:r>
            <w:r w:rsidRPr="006A69A4">
              <w:rPr>
                <w:sz w:val="24"/>
                <w:u w:val="single"/>
              </w:rPr>
              <w:t>образовательная программа дошкольного образования</w:t>
            </w:r>
            <w:r w:rsidRPr="006A69A4">
              <w:rPr>
                <w:sz w:val="24"/>
              </w:rPr>
              <w:t>.</w:t>
            </w:r>
          </w:p>
          <w:p w:rsidR="006F608E" w:rsidRPr="006A69A4" w:rsidRDefault="006F608E" w:rsidP="00704665">
            <w:pPr>
              <w:numPr>
                <w:ilvl w:val="0"/>
                <w:numId w:val="1"/>
              </w:numPr>
              <w:shd w:val="clear" w:color="auto" w:fill="FFFFFF"/>
              <w:tabs>
                <w:tab w:val="left" w:pos="318"/>
              </w:tabs>
              <w:ind w:left="0" w:firstLine="0"/>
              <w:jc w:val="both"/>
              <w:rPr>
                <w:sz w:val="24"/>
              </w:rPr>
            </w:pPr>
            <w:r w:rsidRPr="006A69A4">
              <w:rPr>
                <w:sz w:val="24"/>
              </w:rPr>
              <w:t xml:space="preserve">Форма обучения </w:t>
            </w:r>
            <w:r w:rsidRPr="006A69A4">
              <w:rPr>
                <w:sz w:val="24"/>
                <w:u w:val="single"/>
              </w:rPr>
              <w:t>очная</w:t>
            </w:r>
            <w:r w:rsidRPr="006A69A4">
              <w:rPr>
                <w:sz w:val="24"/>
              </w:rPr>
              <w:t>.</w:t>
            </w:r>
          </w:p>
          <w:p w:rsidR="006F608E" w:rsidRPr="006A69A4" w:rsidRDefault="006F608E" w:rsidP="00704665">
            <w:pPr>
              <w:numPr>
                <w:ilvl w:val="0"/>
                <w:numId w:val="1"/>
              </w:numPr>
              <w:shd w:val="clear" w:color="auto" w:fill="FFFFFF"/>
              <w:tabs>
                <w:tab w:val="left" w:pos="318"/>
              </w:tabs>
              <w:ind w:left="0" w:firstLine="0"/>
              <w:jc w:val="both"/>
              <w:rPr>
                <w:sz w:val="24"/>
              </w:rPr>
            </w:pPr>
            <w:r w:rsidRPr="006A69A4">
              <w:rPr>
                <w:sz w:val="24"/>
              </w:rPr>
              <w:t>Срок освоения образовательной программы (продолжительность обучения) на момент подписания настоящего присое</w:t>
            </w:r>
            <w:r>
              <w:rPr>
                <w:sz w:val="24"/>
              </w:rPr>
              <w:t xml:space="preserve">динения к Договору составляет </w:t>
            </w:r>
            <w:r>
              <w:rPr>
                <w:sz w:val="24"/>
                <w:u w:val="single"/>
              </w:rPr>
              <w:t>_____________</w:t>
            </w:r>
            <w:r w:rsidRPr="006A69A4">
              <w:rPr>
                <w:sz w:val="24"/>
                <w:u w:val="single"/>
              </w:rPr>
              <w:t xml:space="preserve"> </w:t>
            </w:r>
            <w:r w:rsidRPr="006A69A4">
              <w:rPr>
                <w:sz w:val="24"/>
              </w:rPr>
              <w:t>учебных года.</w:t>
            </w:r>
          </w:p>
          <w:p w:rsidR="006F608E" w:rsidRPr="006A69A4" w:rsidRDefault="006F608E" w:rsidP="00704665">
            <w:pPr>
              <w:numPr>
                <w:ilvl w:val="0"/>
                <w:numId w:val="1"/>
              </w:numPr>
              <w:shd w:val="clear" w:color="auto" w:fill="FFFFFF"/>
              <w:tabs>
                <w:tab w:val="left" w:pos="318"/>
              </w:tabs>
              <w:ind w:left="0" w:firstLine="0"/>
              <w:jc w:val="both"/>
              <w:rPr>
                <w:sz w:val="24"/>
              </w:rPr>
            </w:pPr>
            <w:r w:rsidRPr="006A69A4">
              <w:rPr>
                <w:sz w:val="24"/>
              </w:rPr>
              <w:t xml:space="preserve">Режим пребывания Воспитанника в Учреждении – </w:t>
            </w:r>
            <w:r w:rsidRPr="006A69A4">
              <w:rPr>
                <w:sz w:val="24"/>
                <w:u w:val="single"/>
              </w:rPr>
              <w:t>10,5 часов с 07.30 до 18.00.</w:t>
            </w:r>
          </w:p>
          <w:p w:rsidR="006F608E" w:rsidRPr="006A69A4" w:rsidRDefault="006F608E" w:rsidP="00704665">
            <w:pPr>
              <w:numPr>
                <w:ilvl w:val="0"/>
                <w:numId w:val="1"/>
              </w:numPr>
              <w:shd w:val="clear" w:color="auto" w:fill="FFFFFF"/>
              <w:tabs>
                <w:tab w:val="left" w:pos="318"/>
              </w:tabs>
              <w:ind w:left="0" w:firstLine="0"/>
              <w:jc w:val="both"/>
              <w:rPr>
                <w:sz w:val="24"/>
              </w:rPr>
            </w:pPr>
            <w:r w:rsidRPr="006A69A4">
              <w:rPr>
                <w:sz w:val="24"/>
              </w:rPr>
              <w:t xml:space="preserve">Воспитанник зачисляется в группу </w:t>
            </w:r>
            <w:r w:rsidRPr="006A69A4">
              <w:rPr>
                <w:sz w:val="24"/>
                <w:u w:val="single"/>
              </w:rPr>
              <w:t>общеразвивающей</w:t>
            </w:r>
            <w:r w:rsidRPr="006A69A4">
              <w:rPr>
                <w:sz w:val="24"/>
              </w:rPr>
              <w:t xml:space="preserve"> направленности.</w:t>
            </w:r>
          </w:p>
          <w:p w:rsidR="006F608E" w:rsidRPr="006A69A4" w:rsidRDefault="006F608E" w:rsidP="00704665">
            <w:pPr>
              <w:numPr>
                <w:ilvl w:val="0"/>
                <w:numId w:val="1"/>
              </w:numPr>
              <w:shd w:val="clear" w:color="auto" w:fill="FFFFFF"/>
              <w:tabs>
                <w:tab w:val="left" w:pos="318"/>
              </w:tabs>
              <w:ind w:left="0" w:firstLine="0"/>
              <w:jc w:val="both"/>
              <w:rPr>
                <w:sz w:val="24"/>
              </w:rPr>
            </w:pPr>
            <w:r w:rsidRPr="006A69A4">
              <w:rPr>
                <w:sz w:val="24"/>
              </w:rPr>
              <w:t xml:space="preserve">Заказчик вправе находиться с Воспитанником в Учреждении в период его адаптации в течение </w:t>
            </w:r>
            <w:r w:rsidRPr="006A69A4">
              <w:rPr>
                <w:sz w:val="24"/>
                <w:u w:val="single"/>
              </w:rPr>
              <w:t>--------</w:t>
            </w:r>
            <w:r w:rsidRPr="006A69A4">
              <w:rPr>
                <w:sz w:val="24"/>
              </w:rPr>
              <w:t xml:space="preserve"> по согласованию с Исполнителем.</w:t>
            </w:r>
          </w:p>
          <w:p w:rsidR="006F608E" w:rsidRPr="006A69A4" w:rsidRDefault="006F608E" w:rsidP="00704665">
            <w:pPr>
              <w:numPr>
                <w:ilvl w:val="0"/>
                <w:numId w:val="1"/>
              </w:numPr>
              <w:shd w:val="clear" w:color="auto" w:fill="FFFFFF"/>
              <w:tabs>
                <w:tab w:val="left" w:pos="318"/>
              </w:tabs>
              <w:ind w:left="0" w:firstLine="0"/>
              <w:jc w:val="both"/>
              <w:rPr>
                <w:sz w:val="24"/>
              </w:rPr>
            </w:pPr>
            <w:r w:rsidRPr="006A69A4">
              <w:rPr>
                <w:sz w:val="24"/>
              </w:rPr>
              <w:t xml:space="preserve">Исполнитель обязан обеспечивать Воспитанника необходимым сбалансированным питанием </w:t>
            </w:r>
            <w:r w:rsidRPr="006A69A4">
              <w:rPr>
                <w:sz w:val="24"/>
                <w:u w:val="single"/>
              </w:rPr>
              <w:t>четырехразовым</w:t>
            </w:r>
            <w:r w:rsidRPr="006A69A4">
              <w:rPr>
                <w:sz w:val="24"/>
              </w:rPr>
              <w:t>.</w:t>
            </w:r>
          </w:p>
          <w:p w:rsidR="006F608E" w:rsidRPr="00F51906" w:rsidRDefault="006F608E" w:rsidP="00704665">
            <w:pPr>
              <w:shd w:val="clear" w:color="auto" w:fill="FFFFFF"/>
              <w:jc w:val="both"/>
              <w:rPr>
                <w:sz w:val="24"/>
              </w:rPr>
            </w:pPr>
            <w:r w:rsidRPr="006A69A4">
              <w:rPr>
                <w:sz w:val="24"/>
              </w:rPr>
              <w:t xml:space="preserve">8. </w:t>
            </w:r>
            <w:r w:rsidRPr="00F51906">
              <w:rPr>
                <w:sz w:val="24"/>
              </w:rPr>
              <w:t xml:space="preserve">Размер ежемесячной платы за услуги по содержанию, присмотру и уходу за Воспитанником составляет </w:t>
            </w:r>
            <w:r>
              <w:rPr>
                <w:sz w:val="24"/>
                <w:u w:val="single"/>
              </w:rPr>
              <w:t>________________</w:t>
            </w:r>
            <w:r w:rsidRPr="00F51906">
              <w:rPr>
                <w:sz w:val="24"/>
              </w:rPr>
              <w:t xml:space="preserve">руб. (НДС не облагается). </w:t>
            </w:r>
          </w:p>
          <w:p w:rsidR="006F608E" w:rsidRPr="00F51906" w:rsidRDefault="006F608E" w:rsidP="00704665">
            <w:pPr>
              <w:shd w:val="clear" w:color="auto" w:fill="FFFFFF"/>
              <w:jc w:val="both"/>
              <w:rPr>
                <w:sz w:val="24"/>
              </w:rPr>
            </w:pPr>
            <w:r w:rsidRPr="00F51906">
              <w:rPr>
                <w:sz w:val="24"/>
              </w:rPr>
              <w:t>Размер ежемесячной платы Заказчика за услуги по содержанию, присмотру и уходу за Воспитанником (</w:t>
            </w:r>
            <w:r>
              <w:rPr>
                <w:sz w:val="24"/>
                <w:u w:val="single"/>
              </w:rPr>
              <w:t>__</w:t>
            </w:r>
            <w:r w:rsidRPr="00F51906">
              <w:rPr>
                <w:sz w:val="24"/>
                <w:u w:val="single"/>
              </w:rPr>
              <w:t xml:space="preserve"> </w:t>
            </w:r>
            <w:r w:rsidRPr="00F51906">
              <w:rPr>
                <w:sz w:val="24"/>
              </w:rPr>
              <w:t xml:space="preserve">% от размера ежемесячной платы) составляет </w:t>
            </w:r>
            <w:r>
              <w:rPr>
                <w:sz w:val="24"/>
                <w:u w:val="single"/>
              </w:rPr>
              <w:t>____</w:t>
            </w:r>
            <w:r w:rsidRPr="00F51906">
              <w:rPr>
                <w:sz w:val="24"/>
              </w:rPr>
              <w:t xml:space="preserve">руб. (НДС не облагается). </w:t>
            </w:r>
          </w:p>
          <w:p w:rsidR="006F608E" w:rsidRPr="00F51906" w:rsidRDefault="006F608E" w:rsidP="00704665">
            <w:pPr>
              <w:shd w:val="clear" w:color="auto" w:fill="FFFFFF"/>
              <w:jc w:val="both"/>
              <w:rPr>
                <w:sz w:val="24"/>
              </w:rPr>
            </w:pPr>
            <w:r w:rsidRPr="00F51906">
              <w:rPr>
                <w:sz w:val="24"/>
              </w:rPr>
              <w:t>Размер ежемесячной платы Организации за услуги по содержанию, присмотру и уходу за Воспитанником (</w:t>
            </w:r>
            <w:r>
              <w:rPr>
                <w:sz w:val="24"/>
                <w:u w:val="single"/>
              </w:rPr>
              <w:t>__</w:t>
            </w:r>
            <w:r w:rsidRPr="00F51906">
              <w:rPr>
                <w:sz w:val="24"/>
                <w:u w:val="single"/>
              </w:rPr>
              <w:t xml:space="preserve"> </w:t>
            </w:r>
            <w:r w:rsidRPr="00F51906">
              <w:rPr>
                <w:sz w:val="24"/>
              </w:rPr>
              <w:t xml:space="preserve">% от размера ежемесячной платы) в порядке и в соответствии с условиями Договора составляет </w:t>
            </w:r>
            <w:r>
              <w:rPr>
                <w:sz w:val="24"/>
                <w:u w:val="single"/>
              </w:rPr>
              <w:t>_______________</w:t>
            </w:r>
            <w:r w:rsidRPr="00F51906">
              <w:rPr>
                <w:sz w:val="24"/>
              </w:rPr>
              <w:t xml:space="preserve"> руб. (НДС не облагается). </w:t>
            </w:r>
          </w:p>
          <w:p w:rsidR="006F608E" w:rsidRPr="006A69A4" w:rsidRDefault="006F608E" w:rsidP="00704665">
            <w:pPr>
              <w:shd w:val="clear" w:color="auto" w:fill="FFFFFF"/>
              <w:jc w:val="both"/>
              <w:rPr>
                <w:sz w:val="24"/>
              </w:rPr>
            </w:pPr>
          </w:p>
          <w:p w:rsidR="006F608E" w:rsidRPr="006A69A4" w:rsidRDefault="006F608E" w:rsidP="00704665">
            <w:pPr>
              <w:pStyle w:val="ListParagraph"/>
              <w:numPr>
                <w:ilvl w:val="0"/>
                <w:numId w:val="2"/>
              </w:numPr>
              <w:shd w:val="clear" w:color="auto" w:fill="FFFFFF"/>
              <w:tabs>
                <w:tab w:val="left" w:pos="318"/>
              </w:tabs>
              <w:ind w:left="0" w:firstLine="34"/>
              <w:jc w:val="both"/>
              <w:rPr>
                <w:sz w:val="24"/>
              </w:rPr>
            </w:pPr>
            <w:r w:rsidRPr="006A69A4">
              <w:rPr>
                <w:sz w:val="24"/>
              </w:rPr>
              <w:lastRenderedPageBreak/>
              <w:t xml:space="preserve">Договор в отношении Заказчика вступает в силу с даты подписания Заказчиком настоящего Подписного листа и действует до </w:t>
            </w:r>
            <w:r w:rsidRPr="006A69A4">
              <w:rPr>
                <w:sz w:val="24"/>
                <w:u w:val="single"/>
              </w:rPr>
              <w:t>«31» августа 20</w:t>
            </w:r>
            <w:r>
              <w:rPr>
                <w:sz w:val="24"/>
                <w:u w:val="single"/>
              </w:rPr>
              <w:t>____</w:t>
            </w:r>
            <w:r w:rsidRPr="006A69A4">
              <w:rPr>
                <w:sz w:val="24"/>
                <w:u w:val="single"/>
              </w:rPr>
              <w:t xml:space="preserve"> </w:t>
            </w:r>
            <w:r w:rsidRPr="006A69A4">
              <w:rPr>
                <w:sz w:val="24"/>
              </w:rPr>
              <w:t>г. (</w:t>
            </w:r>
            <w:r w:rsidRPr="006A69A4">
              <w:rPr>
                <w:i/>
                <w:sz w:val="24"/>
              </w:rPr>
              <w:t>весь срок освоения образовательной программы</w:t>
            </w:r>
            <w:r w:rsidRPr="006A69A4">
              <w:rPr>
                <w:sz w:val="24"/>
              </w:rPr>
              <w:t xml:space="preserve">) </w:t>
            </w:r>
          </w:p>
          <w:p w:rsidR="006F608E" w:rsidRPr="006A69A4" w:rsidRDefault="006F608E" w:rsidP="00704665">
            <w:pPr>
              <w:numPr>
                <w:ilvl w:val="0"/>
                <w:numId w:val="2"/>
              </w:numPr>
              <w:shd w:val="clear" w:color="auto" w:fill="FFFFFF"/>
              <w:tabs>
                <w:tab w:val="left" w:pos="318"/>
                <w:tab w:val="left" w:pos="459"/>
              </w:tabs>
              <w:ind w:left="0" w:firstLine="34"/>
              <w:jc w:val="both"/>
              <w:rPr>
                <w:sz w:val="24"/>
              </w:rPr>
            </w:pPr>
            <w:r w:rsidRPr="006A69A4">
              <w:rPr>
                <w:sz w:val="24"/>
              </w:rPr>
              <w:t>Договор в отношении Заказчика</w:t>
            </w:r>
            <w:r w:rsidRPr="006A69A4">
              <w:rPr>
                <w:sz w:val="24"/>
                <w:szCs w:val="24"/>
              </w:rPr>
              <w:t xml:space="preserve"> может быть расторгнут по соглашению Заказчика и Исполнителя при условии обязательного уведомления Заказчика. По инициативе Заказчика или Исполнителя </w:t>
            </w:r>
            <w:r w:rsidRPr="006A69A4">
              <w:rPr>
                <w:sz w:val="24"/>
              </w:rPr>
              <w:t>Договор в отношении Заказчика</w:t>
            </w:r>
            <w:r w:rsidRPr="006A69A4">
              <w:rPr>
                <w:sz w:val="24"/>
                <w:szCs w:val="24"/>
              </w:rPr>
              <w:t xml:space="preserve"> может быть расторгнут по основаниям, предусмотренным законодательством Российской Федерации.</w:t>
            </w:r>
            <w:bookmarkStart w:id="0" w:name="Par219"/>
            <w:bookmarkEnd w:id="0"/>
            <w:r w:rsidRPr="006A69A4">
              <w:t xml:space="preserve"> </w:t>
            </w:r>
            <w:r w:rsidRPr="006A69A4">
              <w:rPr>
                <w:sz w:val="24"/>
                <w:szCs w:val="24"/>
              </w:rPr>
              <w:t xml:space="preserve">Сторона, расторгающая Договор в одностороннем порядке, обязана уведомить об этом другую сторону не менее, чем за </w:t>
            </w:r>
            <w:r w:rsidRPr="006A69A4">
              <w:rPr>
                <w:sz w:val="24"/>
                <w:szCs w:val="24"/>
                <w:u w:val="single"/>
              </w:rPr>
              <w:t>10 дней</w:t>
            </w:r>
            <w:r w:rsidRPr="006A69A4">
              <w:rPr>
                <w:sz w:val="24"/>
                <w:szCs w:val="24"/>
              </w:rPr>
              <w:t>.</w:t>
            </w:r>
          </w:p>
          <w:p w:rsidR="006F608E" w:rsidRPr="006A69A4" w:rsidRDefault="006F608E" w:rsidP="00704665">
            <w:pPr>
              <w:numPr>
                <w:ilvl w:val="0"/>
                <w:numId w:val="2"/>
              </w:numPr>
              <w:shd w:val="clear" w:color="auto" w:fill="FFFFFF"/>
              <w:tabs>
                <w:tab w:val="left" w:pos="318"/>
                <w:tab w:val="left" w:pos="459"/>
              </w:tabs>
              <w:ind w:left="0" w:firstLine="34"/>
              <w:jc w:val="both"/>
              <w:rPr>
                <w:sz w:val="24"/>
              </w:rPr>
            </w:pPr>
            <w:r w:rsidRPr="006A69A4">
              <w:rPr>
                <w:sz w:val="24"/>
              </w:rPr>
              <w:t>В случае увольнения родителя (законного представителя) Воспитанника из ОАО «РЖД», ОАО «РЖД» имеет право расторгнуть Договор в одностороннем внесудебном порядке путем направления или личного вручения родителю (законному представителю) Воспитанника и учреждению соответствующего письменного уведомления. При этом Договор считается расторгнутым с даты, указанной в таком уведомлении.</w:t>
            </w:r>
          </w:p>
          <w:p w:rsidR="006F608E" w:rsidRPr="006A69A4" w:rsidRDefault="006F608E" w:rsidP="00704665">
            <w:pPr>
              <w:shd w:val="clear" w:color="auto" w:fill="FFFFFF"/>
              <w:ind w:firstLine="34"/>
              <w:jc w:val="both"/>
              <w:rPr>
                <w:sz w:val="24"/>
              </w:rPr>
            </w:pPr>
            <w:r w:rsidRPr="006A69A4">
              <w:rPr>
                <w:sz w:val="24"/>
              </w:rPr>
              <w:t>С момента расторжения настоящего Договора стоимость услуг Учреждения оплачивается полностью родителем (законным представителем) Воспитанника с месяца, следующего за месяцем увольнения.</w:t>
            </w:r>
          </w:p>
          <w:p w:rsidR="006F608E" w:rsidRDefault="006F608E" w:rsidP="00704665">
            <w:pPr>
              <w:pStyle w:val="ConsPlusNormal"/>
              <w:spacing w:line="300" w:lineRule="exact"/>
              <w:jc w:val="both"/>
              <w:rPr>
                <w:rFonts w:ascii="Times New Roman" w:hAnsi="Times New Roman" w:cs="Times New Roman"/>
                <w:sz w:val="24"/>
                <w:szCs w:val="24"/>
              </w:rPr>
            </w:pPr>
            <w:r>
              <w:rPr>
                <w:rFonts w:ascii="Times New Roman" w:hAnsi="Times New Roman" w:cs="Times New Roman"/>
                <w:sz w:val="24"/>
                <w:szCs w:val="24"/>
              </w:rPr>
              <w:t>Дата подписания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______20___г. Подпись Заказчика __________</w:t>
            </w:r>
          </w:p>
          <w:p w:rsidR="006F608E" w:rsidRDefault="006F608E" w:rsidP="00704665">
            <w:pPr>
              <w:pStyle w:val="ConsPlusNormal"/>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12. Стоимость услуг, оказанных второму родителю или законному представителю, по содержанию, присмотру и уходу за Воспитанником в части оплаченной ОАО «РЖД» подлежат включению в доход, облагаемый налогом на доходы физических лиц второго родителя или законного представителя по факту оказания услуг по Договору (статья 210 Налогового кодекса Российской Федерации). </w:t>
            </w:r>
          </w:p>
          <w:p w:rsidR="006F608E" w:rsidRDefault="006F608E" w:rsidP="00704665">
            <w:pPr>
              <w:pStyle w:val="ConsPlusNormal"/>
              <w:spacing w:line="300" w:lineRule="exact"/>
              <w:jc w:val="both"/>
              <w:rPr>
                <w:rFonts w:ascii="Times New Roman" w:hAnsi="Times New Roman" w:cs="Times New Roman"/>
                <w:sz w:val="24"/>
                <w:szCs w:val="24"/>
              </w:rPr>
            </w:pPr>
            <w:r>
              <w:rPr>
                <w:rFonts w:ascii="Times New Roman" w:hAnsi="Times New Roman" w:cs="Times New Roman"/>
                <w:sz w:val="24"/>
                <w:szCs w:val="24"/>
              </w:rPr>
              <w:t>В связи с этим, в целях исполнения обязанностей налогового агента по налогу на доходы физических лиц ОАО «РЖД» со стоимости указанных услуг, оплаченных ОАО «РЖД», обеспечивает исчисление НДФЛ, его удержание (статья 226 Налогового кодекса Российской Федерации).</w:t>
            </w:r>
          </w:p>
          <w:p w:rsidR="006F608E" w:rsidRDefault="006F608E" w:rsidP="00704665">
            <w:pPr>
              <w:pStyle w:val="ConsPlusNormal"/>
              <w:spacing w:line="300" w:lineRule="exact"/>
              <w:jc w:val="both"/>
              <w:rPr>
                <w:rFonts w:ascii="Times New Roman" w:hAnsi="Times New Roman" w:cs="Times New Roman"/>
                <w:sz w:val="24"/>
                <w:szCs w:val="24"/>
              </w:rPr>
            </w:pPr>
            <w:r>
              <w:rPr>
                <w:rFonts w:ascii="Times New Roman" w:hAnsi="Times New Roman" w:cs="Times New Roman"/>
                <w:sz w:val="24"/>
                <w:szCs w:val="24"/>
              </w:rPr>
              <w:t xml:space="preserve">В случае невозможности удержания НДФЛ с доходов второго родителя в связи с отсутствием денежных выплат в его пользу ОАО «РЖД» по окончании каждого календарного года информирует об этом указанных лиц и налоговые органы в порядке, установленном пунктом 5 статьи 226 Налогового кодекса Российской Федерации. </w:t>
            </w:r>
          </w:p>
          <w:p w:rsidR="006F608E" w:rsidRDefault="006F608E" w:rsidP="00704665">
            <w:pPr>
              <w:spacing w:line="300" w:lineRule="exact"/>
              <w:jc w:val="both"/>
              <w:rPr>
                <w:sz w:val="24"/>
                <w:szCs w:val="24"/>
              </w:rPr>
            </w:pPr>
            <w:r>
              <w:rPr>
                <w:sz w:val="24"/>
                <w:szCs w:val="24"/>
              </w:rPr>
              <w:t xml:space="preserve">В этом случае налоговым органом не позднее 30 дней до наступления срока уплаты налога, будет направлено физическому лицу (налогоплательщику) уведомление об уплате налога на доходы физических лиц, который необходимо будет уплатить до 1 декабря года следующего за годом, в котором получен доход. </w:t>
            </w:r>
          </w:p>
          <w:p w:rsidR="006F608E" w:rsidRPr="006A69A4" w:rsidRDefault="006F608E" w:rsidP="00704665">
            <w:pPr>
              <w:shd w:val="clear" w:color="auto" w:fill="FFFFFF"/>
              <w:ind w:firstLine="34"/>
              <w:jc w:val="both"/>
              <w:rPr>
                <w:sz w:val="24"/>
              </w:rPr>
            </w:pPr>
            <w:r>
              <w:rPr>
                <w:sz w:val="24"/>
                <w:szCs w:val="24"/>
              </w:rPr>
              <w:t>При этом, подавать декларацию по форме 3-НДФЛ не требуется.</w:t>
            </w:r>
          </w:p>
          <w:p w:rsidR="006F608E" w:rsidRPr="006A69A4" w:rsidRDefault="006F608E" w:rsidP="006F608E">
            <w:pPr>
              <w:pStyle w:val="1"/>
              <w:shd w:val="clear" w:color="auto" w:fill="FFFFFF"/>
              <w:ind w:left="0"/>
              <w:jc w:val="both"/>
              <w:rPr>
                <w:sz w:val="24"/>
              </w:rPr>
            </w:pPr>
            <w:bookmarkStart w:id="1" w:name="_GoBack"/>
            <w:bookmarkEnd w:id="1"/>
          </w:p>
        </w:tc>
      </w:tr>
      <w:tr w:rsidR="006F608E" w:rsidTr="00704665">
        <w:trPr>
          <w:trHeight w:val="465"/>
        </w:trPr>
        <w:tc>
          <w:tcPr>
            <w:tcW w:w="10031" w:type="dxa"/>
            <w:gridSpan w:val="4"/>
            <w:shd w:val="clear" w:color="auto" w:fill="FFFFFF"/>
          </w:tcPr>
          <w:p w:rsidR="006F608E" w:rsidRPr="006A69A4" w:rsidRDefault="006F608E" w:rsidP="00704665">
            <w:pPr>
              <w:shd w:val="clear" w:color="auto" w:fill="FFFFFF"/>
            </w:pPr>
          </w:p>
        </w:tc>
      </w:tr>
      <w:tr w:rsidR="006F608E" w:rsidTr="00704665">
        <w:trPr>
          <w:trHeight w:val="70"/>
        </w:trPr>
        <w:tc>
          <w:tcPr>
            <w:tcW w:w="2338" w:type="dxa"/>
            <w:tcBorders>
              <w:bottom w:val="single" w:sz="4" w:space="0" w:color="000000"/>
            </w:tcBorders>
            <w:shd w:val="clear" w:color="auto" w:fill="FFFFFF"/>
          </w:tcPr>
          <w:p w:rsidR="006F608E" w:rsidRDefault="006F608E" w:rsidP="00704665">
            <w:pPr>
              <w:shd w:val="clear" w:color="auto" w:fill="FFFFFF"/>
              <w:rPr>
                <w:sz w:val="8"/>
                <w:szCs w:val="22"/>
              </w:rPr>
            </w:pPr>
          </w:p>
        </w:tc>
        <w:tc>
          <w:tcPr>
            <w:tcW w:w="2419" w:type="dxa"/>
            <w:gridSpan w:val="2"/>
            <w:tcBorders>
              <w:bottom w:val="single" w:sz="4" w:space="0" w:color="000000"/>
            </w:tcBorders>
            <w:shd w:val="clear" w:color="auto" w:fill="FFFFFF"/>
          </w:tcPr>
          <w:p w:rsidR="006F608E" w:rsidRDefault="006F608E" w:rsidP="00704665">
            <w:pPr>
              <w:shd w:val="clear" w:color="auto" w:fill="FFFFFF"/>
              <w:rPr>
                <w:sz w:val="8"/>
                <w:szCs w:val="22"/>
              </w:rPr>
            </w:pPr>
          </w:p>
        </w:tc>
        <w:tc>
          <w:tcPr>
            <w:tcW w:w="5274" w:type="dxa"/>
            <w:tcBorders>
              <w:bottom w:val="single" w:sz="4" w:space="0" w:color="000000"/>
            </w:tcBorders>
            <w:shd w:val="clear" w:color="auto" w:fill="FFFFFF"/>
            <w:vAlign w:val="bottom"/>
          </w:tcPr>
          <w:p w:rsidR="006F608E" w:rsidRDefault="006F608E" w:rsidP="00704665">
            <w:pPr>
              <w:shd w:val="clear" w:color="auto" w:fill="FFFFFF"/>
              <w:rPr>
                <w:sz w:val="8"/>
                <w:szCs w:val="22"/>
              </w:rPr>
            </w:pPr>
          </w:p>
        </w:tc>
      </w:tr>
      <w:tr w:rsidR="006F608E" w:rsidTr="00704665">
        <w:trPr>
          <w:trHeight w:val="508"/>
        </w:trPr>
        <w:tc>
          <w:tcPr>
            <w:tcW w:w="4758" w:type="dxa"/>
            <w:gridSpan w:val="3"/>
            <w:tcBorders>
              <w:top w:val="single" w:sz="4" w:space="0" w:color="000000"/>
              <w:left w:val="single" w:sz="4" w:space="0" w:color="000000"/>
              <w:bottom w:val="single" w:sz="4" w:space="0" w:color="000000"/>
            </w:tcBorders>
            <w:shd w:val="clear" w:color="auto" w:fill="FFFFFF"/>
            <w:vAlign w:val="center"/>
          </w:tcPr>
          <w:p w:rsidR="006F608E" w:rsidRDefault="006F608E" w:rsidP="00704665">
            <w:pPr>
              <w:shd w:val="clear" w:color="auto" w:fill="FFFFFF"/>
              <w:ind w:right="456"/>
              <w:rPr>
                <w:sz w:val="22"/>
                <w:szCs w:val="22"/>
              </w:rPr>
            </w:pPr>
            <w:r>
              <w:rPr>
                <w:sz w:val="22"/>
                <w:szCs w:val="22"/>
              </w:rPr>
              <w:t xml:space="preserve"> «___»________   20___ г.     </w:t>
            </w:r>
          </w:p>
        </w:tc>
        <w:tc>
          <w:tcPr>
            <w:tcW w:w="5273" w:type="dxa"/>
            <w:tcBorders>
              <w:top w:val="single" w:sz="4" w:space="0" w:color="000000"/>
              <w:bottom w:val="single" w:sz="4" w:space="0" w:color="000000"/>
              <w:right w:val="single" w:sz="4" w:space="0" w:color="000000"/>
            </w:tcBorders>
            <w:shd w:val="clear" w:color="auto" w:fill="FFFFFF"/>
            <w:vAlign w:val="center"/>
          </w:tcPr>
          <w:p w:rsidR="006F608E" w:rsidRDefault="006F608E" w:rsidP="00704665">
            <w:pPr>
              <w:shd w:val="clear" w:color="auto" w:fill="FFFFFF"/>
              <w:spacing w:line="254" w:lineRule="auto"/>
              <w:ind w:left="33" w:hanging="33"/>
              <w:rPr>
                <w:sz w:val="22"/>
                <w:szCs w:val="22"/>
                <w:lang w:eastAsia="en-US"/>
              </w:rPr>
            </w:pPr>
            <w:r>
              <w:rPr>
                <w:sz w:val="22"/>
                <w:szCs w:val="22"/>
                <w:lang w:eastAsia="en-US"/>
              </w:rPr>
              <w:t xml:space="preserve">Подпись Заказчика _____________ </w:t>
            </w:r>
          </w:p>
          <w:p w:rsidR="006F608E" w:rsidRDefault="006F608E" w:rsidP="00704665">
            <w:pPr>
              <w:shd w:val="clear" w:color="auto" w:fill="FFFFFF"/>
              <w:spacing w:line="254" w:lineRule="auto"/>
              <w:ind w:left="33" w:hanging="33"/>
              <w:rPr>
                <w:kern w:val="0"/>
                <w:lang w:eastAsia="en-US"/>
              </w:rPr>
            </w:pPr>
            <w:r>
              <w:rPr>
                <w:sz w:val="22"/>
                <w:szCs w:val="22"/>
                <w:lang w:eastAsia="en-US"/>
              </w:rPr>
              <w:t xml:space="preserve">                                  (______________________ )</w:t>
            </w:r>
            <w:r>
              <w:rPr>
                <w:color w:val="808080"/>
                <w:sz w:val="22"/>
                <w:szCs w:val="22"/>
                <w:lang w:eastAsia="en-US"/>
              </w:rPr>
              <w:t xml:space="preserve">            </w:t>
            </w:r>
          </w:p>
          <w:p w:rsidR="006F608E" w:rsidRDefault="006F608E" w:rsidP="00704665">
            <w:pPr>
              <w:shd w:val="clear" w:color="auto" w:fill="FFFFFF"/>
            </w:pPr>
          </w:p>
        </w:tc>
      </w:tr>
      <w:tr w:rsidR="006F608E" w:rsidTr="00704665">
        <w:trPr>
          <w:trHeight w:val="360"/>
        </w:trPr>
        <w:tc>
          <w:tcPr>
            <w:tcW w:w="10031" w:type="dxa"/>
            <w:gridSpan w:val="4"/>
            <w:tcBorders>
              <w:top w:val="single" w:sz="4" w:space="0" w:color="000000"/>
            </w:tcBorders>
            <w:shd w:val="clear" w:color="auto" w:fill="FFFFFF"/>
          </w:tcPr>
          <w:p w:rsidR="006F608E" w:rsidRDefault="006F608E" w:rsidP="00704665">
            <w:pPr>
              <w:shd w:val="clear" w:color="auto" w:fill="FFFFFF"/>
              <w:rPr>
                <w:sz w:val="18"/>
                <w:szCs w:val="22"/>
              </w:rPr>
            </w:pPr>
          </w:p>
          <w:p w:rsidR="006F608E" w:rsidRDefault="006F608E" w:rsidP="00704665">
            <w:pPr>
              <w:shd w:val="clear" w:color="auto" w:fill="FFFFFF"/>
              <w:rPr>
                <w:sz w:val="22"/>
                <w:szCs w:val="22"/>
              </w:rPr>
            </w:pPr>
            <w:r>
              <w:rPr>
                <w:sz w:val="22"/>
                <w:szCs w:val="22"/>
              </w:rPr>
              <w:t xml:space="preserve">Подписной лист зарегистрирован Исполнителем: </w:t>
            </w:r>
          </w:p>
          <w:p w:rsidR="006F608E" w:rsidRDefault="006F608E" w:rsidP="00704665">
            <w:pPr>
              <w:shd w:val="clear" w:color="auto" w:fill="FFFFFF"/>
              <w:rPr>
                <w:sz w:val="12"/>
                <w:szCs w:val="12"/>
              </w:rPr>
            </w:pPr>
            <w:r>
              <w:rPr>
                <w:sz w:val="22"/>
                <w:szCs w:val="22"/>
              </w:rPr>
              <w:t xml:space="preserve">« ___»_______ 20___ г.  № </w:t>
            </w:r>
            <w:r>
              <w:rPr>
                <w:szCs w:val="22"/>
              </w:rPr>
              <w:t xml:space="preserve">__________            </w:t>
            </w:r>
            <w:r>
              <w:rPr>
                <w:sz w:val="22"/>
                <w:szCs w:val="22"/>
                <w:u w:val="single"/>
              </w:rPr>
              <w:t xml:space="preserve"> </w:t>
            </w:r>
            <w:proofErr w:type="gramStart"/>
            <w:r>
              <w:rPr>
                <w:sz w:val="22"/>
                <w:szCs w:val="22"/>
                <w:u w:val="single"/>
              </w:rPr>
              <w:t>Заведующий  д</w:t>
            </w:r>
            <w:proofErr w:type="gramEnd"/>
            <w:r>
              <w:rPr>
                <w:sz w:val="22"/>
                <w:szCs w:val="22"/>
                <w:u w:val="single"/>
              </w:rPr>
              <w:t>/с</w:t>
            </w:r>
            <w:r>
              <w:rPr>
                <w:sz w:val="22"/>
                <w:szCs w:val="22"/>
              </w:rPr>
              <w:t xml:space="preserve">    ______________     </w:t>
            </w:r>
            <w:r>
              <w:rPr>
                <w:sz w:val="22"/>
                <w:szCs w:val="22"/>
                <w:u w:val="single"/>
              </w:rPr>
              <w:t>В.В. Лескова</w:t>
            </w:r>
          </w:p>
          <w:p w:rsidR="006F608E" w:rsidRDefault="006F608E" w:rsidP="00704665">
            <w:pPr>
              <w:shd w:val="clear" w:color="auto" w:fill="FFFFFF"/>
              <w:spacing w:after="720"/>
              <w:ind w:right="-164"/>
              <w:jc w:val="center"/>
              <w:rPr>
                <w:sz w:val="16"/>
                <w:szCs w:val="16"/>
              </w:rPr>
            </w:pPr>
            <w:r>
              <w:rPr>
                <w:sz w:val="12"/>
                <w:szCs w:val="12"/>
              </w:rPr>
              <w:t xml:space="preserve">дата </w:t>
            </w:r>
            <w:proofErr w:type="gramStart"/>
            <w:r>
              <w:rPr>
                <w:sz w:val="12"/>
                <w:szCs w:val="12"/>
              </w:rPr>
              <w:t xml:space="preserve">регистрации)   </w:t>
            </w:r>
            <w:proofErr w:type="gramEnd"/>
            <w:r>
              <w:rPr>
                <w:sz w:val="12"/>
                <w:szCs w:val="12"/>
              </w:rPr>
              <w:t xml:space="preserve">                                       (номер регистрации)                               (должность, подпись (с расшифровкой)  работника – Исполнителя,</w:t>
            </w:r>
            <w:r>
              <w:rPr>
                <w:rFonts w:ascii="CourierNewPSMT" w:hAnsi="CourierNewPSMT" w:cs="CourierNewPSMT"/>
                <w:color w:val="000000"/>
                <w:sz w:val="18"/>
                <w:szCs w:val="18"/>
              </w:rPr>
              <w:t xml:space="preserve"> </w:t>
            </w:r>
            <w:r>
              <w:rPr>
                <w:sz w:val="12"/>
                <w:szCs w:val="12"/>
              </w:rPr>
              <w:t>зарегистрировавшего Подписной лист</w:t>
            </w:r>
          </w:p>
        </w:tc>
      </w:tr>
    </w:tbl>
    <w:p w:rsidR="006F608E" w:rsidRDefault="006F608E" w:rsidP="006F608E">
      <w:pPr>
        <w:shd w:val="clear" w:color="auto" w:fill="FFFFFF"/>
        <w:rPr>
          <w:sz w:val="2"/>
        </w:rPr>
      </w:pPr>
    </w:p>
    <w:sectPr w:rsidR="006F608E" w:rsidSect="00EF1D0A">
      <w:pgSz w:w="11906" w:h="16838"/>
      <w:pgMar w:top="1134" w:right="851" w:bottom="1134" w:left="1134" w:header="720" w:footer="720" w:gutter="0"/>
      <w:cols w:space="720"/>
      <w:docGrid w:linePitch="360" w:charSpace="-102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NewPS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3905"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000002"/>
    <w:multiLevelType w:val="multilevel"/>
    <w:tmpl w:val="00000002"/>
    <w:name w:val="WWNum3"/>
    <w:lvl w:ilvl="0">
      <w:start w:val="9"/>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8E"/>
    <w:rsid w:val="006F608E"/>
    <w:rsid w:val="0089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FC9D6-78D3-4D2F-9493-E04E93A2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E"/>
    <w:pPr>
      <w:suppressAutoHyphens/>
      <w:spacing w:after="0" w:line="240" w:lineRule="auto"/>
    </w:pPr>
    <w:rPr>
      <w:rFonts w:eastAsia="Times New Roman" w:cs="Times New Roman"/>
      <w:kern w:val="1"/>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6F608E"/>
    <w:pPr>
      <w:ind w:left="720"/>
      <w:contextualSpacing/>
    </w:pPr>
  </w:style>
  <w:style w:type="paragraph" w:customStyle="1" w:styleId="1">
    <w:name w:val="Абзац списка1"/>
    <w:basedOn w:val="a"/>
    <w:rsid w:val="006F608E"/>
    <w:pPr>
      <w:ind w:left="720"/>
      <w:contextualSpacing/>
    </w:pPr>
  </w:style>
  <w:style w:type="paragraph" w:customStyle="1" w:styleId="ConsPlusNormal">
    <w:name w:val="ConsPlusNormal"/>
    <w:rsid w:val="006F608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2024-12-03T02:11:00Z</dcterms:created>
  <dcterms:modified xsi:type="dcterms:W3CDTF">2024-12-03T02:14:00Z</dcterms:modified>
</cp:coreProperties>
</file>